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F250D">
      <w:pPr>
        <w:rPr>
          <w:rFonts w:hint="eastAsia" w:ascii="宋体" w:hAnsi="宋体" w:eastAsia="宋体"/>
          <w:b/>
          <w:sz w:val="44"/>
          <w:szCs w:val="44"/>
          <w:lang w:val="en-US" w:eastAsia="zh-CN"/>
        </w:rPr>
      </w:pPr>
      <w:r>
        <w:rPr>
          <w:rFonts w:hint="eastAsia" w:ascii="宋体" w:hAnsi="宋体" w:eastAsia="宋体"/>
          <w:b/>
          <w:sz w:val="44"/>
          <w:szCs w:val="44"/>
          <w:lang w:val="en-US" w:eastAsia="zh-CN"/>
        </w:rPr>
        <w:t>附件：</w:t>
      </w:r>
    </w:p>
    <w:p w14:paraId="11092571">
      <w:pPr>
        <w:widowControl/>
        <w:shd w:val="clear" w:color="auto" w:fill="FFFFFF"/>
        <w:ind w:firstLine="5760" w:firstLineChars="2400"/>
        <w:jc w:val="left"/>
        <w:rPr>
          <w:rFonts w:hint="eastAsia" w:ascii="宋体" w:hAnsi="宋体" w:cs="宋体"/>
          <w:color w:val="FF0000"/>
          <w:kern w:val="0"/>
          <w:sz w:val="24"/>
          <w:szCs w:val="24"/>
          <w:shd w:val="clear" w:color="auto" w:fill="FFFFFF"/>
          <w:lang w:bidi="ar"/>
        </w:rPr>
      </w:pPr>
    </w:p>
    <w:p w14:paraId="770C933F">
      <w:pPr>
        <w:ind w:firstLine="883" w:firstLineChars="200"/>
        <w:rPr>
          <w:rFonts w:hint="eastAsia" w:ascii="宋体" w:hAnsi="宋体" w:eastAsia="宋体"/>
          <w:b/>
          <w:sz w:val="44"/>
          <w:szCs w:val="44"/>
        </w:rPr>
      </w:pPr>
      <w:r>
        <w:rPr>
          <w:rFonts w:hint="eastAsia" w:ascii="宋体" w:hAnsi="宋体" w:eastAsia="宋体"/>
          <w:b/>
          <w:sz w:val="44"/>
          <w:szCs w:val="44"/>
        </w:rPr>
        <w:t>江苏省农村三格式无害化卫生户厕建设与管理技术要求</w:t>
      </w:r>
    </w:p>
    <w:p w14:paraId="340A13A3">
      <w:pPr>
        <w:ind w:firstLine="560" w:firstLineChars="200"/>
        <w:rPr>
          <w:rFonts w:ascii="仿宋_GB2312" w:eastAsia="仿宋_GB2312"/>
          <w:sz w:val="28"/>
          <w:szCs w:val="28"/>
        </w:rPr>
      </w:pPr>
      <w:r>
        <w:rPr>
          <w:rFonts w:hint="eastAsia" w:ascii="仿宋_GB2312" w:eastAsia="仿宋_GB2312"/>
          <w:sz w:val="28"/>
          <w:szCs w:val="28"/>
        </w:rPr>
        <w:t>为扎实推进我省农村厕所革命，指导各地科学规范、有力有序开展农村三格式无害化卫生户厕新建改造和整改达标，以及使用管理，根据国家有关标准、规范、技术要求，以及省八部门联合印发的《关于高质量推进“十四五”农村厕所革命的实施意见》（苏乡振〔2021〕 11号），结合本省实际，汇总如下技术要求。</w:t>
      </w:r>
    </w:p>
    <w:p w14:paraId="11D921ED">
      <w:pPr>
        <w:ind w:firstLine="560" w:firstLineChars="200"/>
        <w:rPr>
          <w:rFonts w:ascii="黑体" w:hAnsi="黑体" w:eastAsia="黑体"/>
          <w:sz w:val="28"/>
          <w:szCs w:val="28"/>
        </w:rPr>
      </w:pPr>
      <w:r>
        <w:rPr>
          <w:rFonts w:hint="eastAsia" w:ascii="黑体" w:hAnsi="黑体" w:eastAsia="黑体"/>
          <w:sz w:val="28"/>
          <w:szCs w:val="28"/>
        </w:rPr>
        <w:t>一、基本要求</w:t>
      </w:r>
    </w:p>
    <w:p w14:paraId="4844C71C">
      <w:pPr>
        <w:ind w:firstLine="560" w:firstLineChars="200"/>
        <w:rPr>
          <w:rFonts w:ascii="楷体_GB2312" w:eastAsia="楷体_GB2312"/>
          <w:sz w:val="28"/>
          <w:szCs w:val="28"/>
        </w:rPr>
      </w:pPr>
      <w:r>
        <w:rPr>
          <w:rFonts w:hint="eastAsia" w:ascii="楷体_GB2312" w:eastAsia="楷体_GB2312"/>
          <w:sz w:val="28"/>
          <w:szCs w:val="28"/>
        </w:rPr>
        <w:t>（一）名词解释</w:t>
      </w:r>
    </w:p>
    <w:p w14:paraId="45C98AE1">
      <w:pPr>
        <w:ind w:firstLine="560" w:firstLineChars="200"/>
        <w:rPr>
          <w:rFonts w:ascii="仿宋_GB2312" w:eastAsia="仿宋_GB2312"/>
          <w:sz w:val="28"/>
          <w:szCs w:val="28"/>
        </w:rPr>
      </w:pPr>
      <w:r>
        <w:rPr>
          <w:rFonts w:hint="eastAsia" w:ascii="仿宋_GB2312" w:eastAsia="仿宋_GB2312"/>
          <w:sz w:val="28"/>
          <w:szCs w:val="28"/>
        </w:rPr>
        <w:t>粪便无害化：指粪便通过直接处理或转运后处理，减少、去除或杀灭粪便中的肠道致病菌、寄生虫卵等病原体，能控制蚊蝇孳生，防止恶臭扩散。经无害化处理后的粪水达到农业资源化利用的技术要求。</w:t>
      </w:r>
    </w:p>
    <w:p w14:paraId="113ECE27">
      <w:pPr>
        <w:ind w:firstLine="560" w:firstLineChars="200"/>
        <w:rPr>
          <w:rFonts w:ascii="仿宋_GB2312" w:eastAsia="仿宋_GB2312"/>
          <w:sz w:val="28"/>
          <w:szCs w:val="28"/>
        </w:rPr>
      </w:pPr>
      <w:r>
        <w:rPr>
          <w:rFonts w:hint="eastAsia" w:ascii="仿宋_GB2312" w:eastAsia="仿宋_GB2312"/>
          <w:sz w:val="28"/>
          <w:szCs w:val="28"/>
        </w:rPr>
        <w:t>无害化卫生户厕：指厕屋有顶有墙有门，清洁无臭，无粪便暴露，无蝇姐，粪便处理达到无害化卫生要求，或通过下水道进人污水管道进人集中污水处理系统处理后达到排放要求，不污染周围环境和水源的户用厕所。</w:t>
      </w:r>
    </w:p>
    <w:p w14:paraId="75E3E1CD">
      <w:pPr>
        <w:ind w:firstLine="560" w:firstLineChars="200"/>
        <w:rPr>
          <w:rFonts w:ascii="仿宋_GB2312" w:eastAsia="仿宋_GB2312"/>
          <w:sz w:val="28"/>
          <w:szCs w:val="28"/>
        </w:rPr>
      </w:pPr>
      <w:r>
        <w:rPr>
          <w:rFonts w:hint="eastAsia" w:ascii="仿宋_GB2312" w:eastAsia="仿宋_GB2312"/>
          <w:sz w:val="28"/>
          <w:szCs w:val="28"/>
        </w:rPr>
        <w:t>三格式无害化卫生户厕：指通过沉降虫卵和厌氧发酵降解有机物达到杀灭虫卵，实现粪便无害化。三格式可分为第一格沉淀池、第二格发酵池、第三格出粪池。</w:t>
      </w:r>
    </w:p>
    <w:p w14:paraId="10637E3B">
      <w:pPr>
        <w:ind w:firstLine="560" w:firstLineChars="200"/>
        <w:rPr>
          <w:rFonts w:ascii="仿宋_GB2312" w:eastAsia="仿宋_GB2312"/>
          <w:sz w:val="28"/>
          <w:szCs w:val="28"/>
        </w:rPr>
      </w:pPr>
      <w:r>
        <w:rPr>
          <w:rFonts w:hint="eastAsia" w:ascii="楷体_GB2312" w:eastAsia="楷体_GB2312"/>
          <w:sz w:val="28"/>
          <w:szCs w:val="28"/>
        </w:rPr>
        <w:t>（二）科学规划。</w:t>
      </w:r>
      <w:r>
        <w:rPr>
          <w:rFonts w:hint="eastAsia" w:ascii="仿宋_GB2312" w:eastAsia="仿宋_GB2312"/>
          <w:sz w:val="28"/>
          <w:szCs w:val="28"/>
        </w:rPr>
        <w:t>农村无害化卫生户厕的建造，应结合村镇规划和住宅建设。新建、翻建农户住房时必须配套建造无害化卫生户厕；新建农民集中居住区，应同时建设粪便无害化处理及生活污水相对集中处理设施；对尚未配套建设无害化卫生户厕的农户，应规划建设无害化卫生厕所。</w:t>
      </w:r>
    </w:p>
    <w:p w14:paraId="67B111C6">
      <w:pPr>
        <w:ind w:firstLine="560" w:firstLineChars="200"/>
        <w:rPr>
          <w:rFonts w:ascii="仿宋_GB2312" w:eastAsia="仿宋_GB2312"/>
          <w:sz w:val="28"/>
          <w:szCs w:val="28"/>
        </w:rPr>
      </w:pPr>
      <w:r>
        <w:rPr>
          <w:rFonts w:hint="eastAsia" w:ascii="楷体_GB2312" w:eastAsia="楷体_GB2312"/>
          <w:sz w:val="28"/>
          <w:szCs w:val="28"/>
        </w:rPr>
        <w:t>（三）合理选址。</w:t>
      </w:r>
      <w:r>
        <w:rPr>
          <w:rFonts w:hint="eastAsia" w:ascii="仿宋_GB2312" w:eastAsia="仿宋_GB2312"/>
          <w:sz w:val="28"/>
          <w:szCs w:val="28"/>
        </w:rPr>
        <w:t>积极引导农村户厕由室外向室内转变、厕所向卫生间转变，新建农房平面布局应安排卫生间。对于旧房改厕，厕屋应建造在室内或庭院内，无庭院的应靠近居室，以方便使用和管理；化粪池建造在房屋或围墙外，便于出粪和清渣；禁止在水源（河流、池塘、水井或其它水体等）周边建造厕所。</w:t>
      </w:r>
    </w:p>
    <w:p w14:paraId="598D0984">
      <w:pPr>
        <w:ind w:firstLine="560" w:firstLineChars="200"/>
        <w:rPr>
          <w:rFonts w:ascii="仿宋_GB2312" w:eastAsia="仿宋_GB2312"/>
          <w:sz w:val="28"/>
          <w:szCs w:val="28"/>
        </w:rPr>
      </w:pPr>
      <w:r>
        <w:rPr>
          <w:rFonts w:hint="eastAsia" w:ascii="楷体_GB2312" w:eastAsia="楷体_GB2312"/>
          <w:sz w:val="28"/>
          <w:szCs w:val="28"/>
        </w:rPr>
        <w:t>（四）配套实施。</w:t>
      </w:r>
      <w:r>
        <w:rPr>
          <w:rFonts w:hint="eastAsia" w:ascii="仿宋_GB2312" w:eastAsia="仿宋_GB2312"/>
          <w:sz w:val="28"/>
          <w:szCs w:val="28"/>
        </w:rPr>
        <w:t>根据当地经济状况、农民用肥习惯、周边地形等情况，合理规划建设化粪池。户厕应选用节水型便器，以节省水资源，保障无害化处理效果。根据村镇建设规划，引导鼓励接入自来水，条件不具备的地区可使用储水容器舀水冲洗，保证清洁卫生。</w:t>
      </w:r>
    </w:p>
    <w:p w14:paraId="76CD446E">
      <w:pPr>
        <w:ind w:firstLine="560" w:firstLineChars="200"/>
        <w:rPr>
          <w:rFonts w:ascii="仿宋_GB2312" w:eastAsia="仿宋_GB2312"/>
          <w:sz w:val="28"/>
          <w:szCs w:val="28"/>
        </w:rPr>
      </w:pPr>
      <w:r>
        <w:rPr>
          <w:rFonts w:hint="eastAsia" w:ascii="楷体_GB2312" w:eastAsia="楷体_GB2312"/>
          <w:sz w:val="28"/>
          <w:szCs w:val="28"/>
        </w:rPr>
        <w:t>（五）粪污处理。</w:t>
      </w:r>
      <w:r>
        <w:rPr>
          <w:rFonts w:hint="eastAsia" w:ascii="仿宋_GB2312" w:eastAsia="仿宋_GB2312"/>
          <w:sz w:val="28"/>
          <w:szCs w:val="28"/>
        </w:rPr>
        <w:t>经无害化处理后粪液、粪渣的使用与排放应符合卫生要求，禁止使用未经无害化处理的粪液施肥。鼓励将无害化处理后的粪液接人污水处理系统，或经过进一步处理后达标排放，严禁直接排入水体。化粪池的粪渣应集中抽取资源化利用，不具备条件的可就地或就近进行高温堆肥等方式进行无害化处理利用。</w:t>
      </w:r>
    </w:p>
    <w:p w14:paraId="45DD81CC">
      <w:pPr>
        <w:ind w:firstLine="560" w:firstLineChars="200"/>
        <w:rPr>
          <w:rFonts w:ascii="黑体" w:hAnsi="黑体" w:eastAsia="黑体"/>
          <w:sz w:val="28"/>
          <w:szCs w:val="28"/>
        </w:rPr>
      </w:pPr>
      <w:r>
        <w:rPr>
          <w:rFonts w:hint="eastAsia" w:ascii="黑体" w:hAnsi="黑体" w:eastAsia="黑体"/>
          <w:sz w:val="28"/>
          <w:szCs w:val="28"/>
        </w:rPr>
        <w:t>二、设计与建造</w:t>
      </w:r>
    </w:p>
    <w:p w14:paraId="66DB5DF2">
      <w:pPr>
        <w:ind w:firstLine="560" w:firstLineChars="200"/>
        <w:rPr>
          <w:rFonts w:ascii="楷体_GB2312" w:eastAsia="楷体_GB2312"/>
          <w:sz w:val="28"/>
          <w:szCs w:val="28"/>
        </w:rPr>
      </w:pPr>
      <w:r>
        <w:rPr>
          <w:rFonts w:hint="eastAsia" w:ascii="楷体_GB2312" w:eastAsia="楷体_GB2312"/>
          <w:sz w:val="28"/>
          <w:szCs w:val="28"/>
        </w:rPr>
        <w:t>（一）材料选择</w:t>
      </w:r>
    </w:p>
    <w:p w14:paraId="12E134DE">
      <w:pPr>
        <w:ind w:firstLine="560" w:firstLineChars="200"/>
        <w:rPr>
          <w:rFonts w:ascii="仿宋_GB2312" w:eastAsia="仿宋_GB2312"/>
          <w:sz w:val="28"/>
          <w:szCs w:val="28"/>
        </w:rPr>
      </w:pPr>
      <w:r>
        <w:rPr>
          <w:rFonts w:hint="eastAsia" w:ascii="仿宋_GB2312" w:eastAsia="仿宋_GB2312"/>
          <w:sz w:val="28"/>
          <w:szCs w:val="28"/>
        </w:rPr>
        <w:t>选择的产品与材料应坚固耐用，三格式化粪池鼓励使用水泥砖混产品，有利于卫生清洁与环境保护。</w:t>
      </w:r>
    </w:p>
    <w:p w14:paraId="5A0F5998">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.便器：提倡选择白色陶瓷等材料制造的水封式节水型便器，应具备质量合格检测报告。</w:t>
      </w:r>
    </w:p>
    <w:p w14:paraId="04715F56">
      <w:pPr>
        <w:ind w:firstLine="560" w:firstLineChars="200"/>
        <w:rPr>
          <w:rFonts w:ascii="仿宋_GB2312" w:eastAsia="仿宋_GB2312"/>
          <w:sz w:val="28"/>
          <w:szCs w:val="28"/>
        </w:rPr>
      </w:pPr>
      <w:r>
        <w:rPr>
          <w:rFonts w:hint="eastAsia" w:ascii="仿宋_GB2312" w:eastAsia="仿宋_GB2312"/>
          <w:sz w:val="28"/>
          <w:szCs w:val="28"/>
        </w:rPr>
        <w:t>2.水泥砖混产品：水泥强度等级达32.5级以上。标准砖强度等级不小于M10，混凝土强度不应小于C25。砂浆强度等级达Mb7.5以上。钢筋采用HPB400、HRB400。</w:t>
      </w:r>
    </w:p>
    <w:p w14:paraId="16119E3A">
      <w:pPr>
        <w:ind w:firstLine="560" w:firstLineChars="200"/>
        <w:rPr>
          <w:rFonts w:ascii="仿宋_GB2312" w:eastAsia="仿宋_GB2312"/>
          <w:sz w:val="28"/>
          <w:szCs w:val="28"/>
        </w:rPr>
      </w:pPr>
      <w:r>
        <w:rPr>
          <w:rFonts w:hint="eastAsia" w:ascii="仿宋_GB2312" w:eastAsia="仿宋_GB2312"/>
          <w:sz w:val="28"/>
          <w:szCs w:val="28"/>
        </w:rPr>
        <w:t>3.预制产品：企业生产的预制式化粪池和厕所设备，强度应符合相关要求，应具有质量合格检测报告和质量保险，设备供应厂商提供易损备件供应服务协议，明确相应的维修服务责任。</w:t>
      </w:r>
    </w:p>
    <w:p w14:paraId="7E927F31">
      <w:pPr>
        <w:ind w:firstLine="560" w:firstLineChars="200"/>
        <w:rPr>
          <w:rFonts w:ascii="楷体_GB2312" w:eastAsia="楷体_GB2312"/>
          <w:sz w:val="28"/>
          <w:szCs w:val="28"/>
        </w:rPr>
      </w:pPr>
      <w:r>
        <w:rPr>
          <w:rFonts w:hint="eastAsia" w:ascii="楷体_GB2312" w:eastAsia="楷体_GB2312"/>
          <w:sz w:val="28"/>
          <w:szCs w:val="28"/>
        </w:rPr>
        <w:t>（二）技术要求</w:t>
      </w:r>
    </w:p>
    <w:p w14:paraId="4EECEC7D">
      <w:pPr>
        <w:ind w:firstLine="560" w:firstLineChars="200"/>
        <w:rPr>
          <w:rFonts w:ascii="仿宋_GB2312" w:eastAsia="仿宋_GB2312"/>
          <w:sz w:val="28"/>
          <w:szCs w:val="28"/>
        </w:rPr>
      </w:pPr>
      <w:r>
        <w:rPr>
          <w:rFonts w:hint="eastAsia" w:ascii="仿宋_GB2312" w:eastAsia="仿宋_GB2312"/>
          <w:sz w:val="28"/>
          <w:szCs w:val="28"/>
        </w:rPr>
        <w:t>1.无害化卫生户厕基本要求（见附表）</w:t>
      </w:r>
    </w:p>
    <w:p w14:paraId="09D09A2D">
      <w:pPr>
        <w:ind w:firstLine="560" w:firstLineChars="200"/>
        <w:rPr>
          <w:rFonts w:ascii="仿宋_GB2312" w:eastAsia="仿宋_GB2312"/>
          <w:sz w:val="28"/>
          <w:szCs w:val="28"/>
        </w:rPr>
      </w:pPr>
      <w:r>
        <w:rPr>
          <w:rFonts w:hint="eastAsia" w:ascii="仿宋_GB2312" w:eastAsia="仿宋_GB2312"/>
          <w:sz w:val="28"/>
          <w:szCs w:val="28"/>
        </w:rPr>
        <w:t>2.化粪池技术要求</w:t>
      </w:r>
    </w:p>
    <w:p w14:paraId="4A35682C">
      <w:pPr>
        <w:ind w:firstLine="560" w:firstLineChars="200"/>
        <w:rPr>
          <w:rFonts w:ascii="仿宋_GB2312" w:eastAsia="仿宋_GB2312"/>
          <w:sz w:val="28"/>
          <w:szCs w:val="28"/>
        </w:rPr>
      </w:pPr>
      <w:r>
        <w:rPr>
          <w:rFonts w:hint="eastAsia" w:ascii="仿宋_GB2312" w:eastAsia="仿宋_GB2312"/>
          <w:sz w:val="28"/>
          <w:szCs w:val="28"/>
        </w:rPr>
        <w:t>第一、砖混式三格式化粪池（见附图）</w:t>
      </w:r>
    </w:p>
    <w:p w14:paraId="70250B00">
      <w:pPr>
        <w:ind w:firstLine="560" w:firstLineChars="200"/>
        <w:rPr>
          <w:rFonts w:ascii="仿宋_GB2312" w:eastAsia="仿宋_GB2312"/>
          <w:sz w:val="28"/>
          <w:szCs w:val="28"/>
        </w:rPr>
      </w:pPr>
      <w:r>
        <w:rPr>
          <w:rFonts w:hint="eastAsia" w:ascii="仿宋_GB2312" w:eastAsia="仿宋_GB2312"/>
          <w:sz w:val="28"/>
          <w:szCs w:val="28"/>
        </w:rPr>
        <w:t>设计要求</w:t>
      </w:r>
    </w:p>
    <w:p w14:paraId="4035AF1F">
      <w:pPr>
        <w:ind w:firstLine="560" w:firstLineChars="200"/>
        <w:rPr>
          <w:rFonts w:ascii="仿宋_GB2312" w:eastAsia="仿宋_GB2312"/>
          <w:sz w:val="28"/>
          <w:szCs w:val="28"/>
        </w:rPr>
      </w:pPr>
      <w:r>
        <w:rPr>
          <w:rFonts w:hint="eastAsia" w:ascii="仿宋_GB2312" w:eastAsia="仿宋_GB2312"/>
          <w:sz w:val="28"/>
          <w:szCs w:val="28"/>
        </w:rPr>
        <w:t>容积：化粪池的有效容积需保证粪便在第一池贮存20天，第二池贮存10天。总体有效容积一般不少于1.5立方米，有效容积指实际贮粪容积；其中第一格不少于0.5立方米；当第二格容积不足0.5立方米时，为便于施工可按0.5立方米设计；第三池主要用于贮存粪便用，其容积根据当地用肥习惯而定，有效深度不少于1米，并留有10-15厘米粪皮的浮升空间，池深为1.1-1.2米。容积比例原则上为 2：1：3，砖砌池可以扩大第二格比例的容积，与第一格相同，比例为2：2：3或2：2：2。可根据农村家庭人口及冲洗厕所耗水量适当增加化粪池的总容积。</w:t>
      </w:r>
    </w:p>
    <w:p w14:paraId="7B19B100">
      <w:pPr>
        <w:ind w:firstLine="560" w:firstLineChars="200"/>
        <w:rPr>
          <w:rFonts w:ascii="仿宋_GB2312" w:eastAsia="仿宋_GB2312"/>
          <w:sz w:val="28"/>
          <w:szCs w:val="28"/>
        </w:rPr>
      </w:pPr>
      <w:r>
        <w:rPr>
          <w:rFonts w:hint="eastAsia" w:ascii="仿宋_GB2312" w:eastAsia="仿宋_GB2312"/>
          <w:sz w:val="28"/>
          <w:szCs w:val="28"/>
        </w:rPr>
        <w:t>进粪管：可采用PVC 塑料等材质的管件，内壁光滑，管内径不少于10厘米。进粪管池外部与粪便管道相连，根据蹲便器与化粪池距离保证合理坡度，进粪管池内端管口向下，沉入粪液面下，其深度为粪液面高度的1/2处，第一格有效深度为1米的化粪池，其进粪口即距池底50厘米处。</w:t>
      </w:r>
    </w:p>
    <w:p w14:paraId="552A259D">
      <w:pPr>
        <w:ind w:firstLine="560" w:firstLineChars="200"/>
        <w:rPr>
          <w:rFonts w:ascii="仿宋_GB2312" w:eastAsia="仿宋_GB2312"/>
          <w:sz w:val="28"/>
          <w:szCs w:val="28"/>
        </w:rPr>
      </w:pPr>
      <w:r>
        <w:rPr>
          <w:rFonts w:hint="eastAsia" w:ascii="仿宋_GB2312" w:eastAsia="仿宋_GB2312"/>
          <w:sz w:val="28"/>
          <w:szCs w:val="28"/>
        </w:rPr>
        <w:t>过粪管：可用内径不小于10厘米，壁厚不小于5毫米的聚氯乙烯(PVC)倒“L”型管挂在隔墙上。第一格与第二格间过粪管下端(即粪液进口)位置在第一格的下 1/3处，距离池底40厘米处；第二格与第三格过粪管下端（即粪液进口），位置在第二格的上1/3或中部1/2处，距离池底55-60厘米处；过粪管的上端是粪液的流出口，距离池底不低于1米，距离池顶15-20厘米。进粪管、过粪管平面应对角布置（“S”型)，增加粪水的停留沉淀时间，以免新鲜粪便直接进入第二格或第三格。</w:t>
      </w:r>
    </w:p>
    <w:p w14:paraId="69568C4E">
      <w:pPr>
        <w:ind w:firstLine="560" w:firstLineChars="200"/>
        <w:rPr>
          <w:rFonts w:ascii="仿宋_GB2312" w:eastAsia="仿宋_GB2312"/>
          <w:sz w:val="28"/>
          <w:szCs w:val="28"/>
        </w:rPr>
      </w:pPr>
      <w:r>
        <w:rPr>
          <w:rFonts w:hint="eastAsia" w:ascii="仿宋_GB2312" w:eastAsia="仿宋_GB2312"/>
          <w:sz w:val="28"/>
          <w:szCs w:val="28"/>
        </w:rPr>
        <w:t>出粪口：第三格出粪口应接人污水管网，不具备条件的应及时清掏，防止粪液溢出。如果第三格设出粪管，出粪管高度应低于过粪管5-10厘米，长度适宜，出粪管端口下挖一30×30×30厘米方形坑，铺填鹅卵石或碎石子，上面覆土层。</w:t>
      </w:r>
    </w:p>
    <w:p w14:paraId="58E8D252">
      <w:pPr>
        <w:ind w:firstLine="560" w:firstLineChars="200"/>
        <w:rPr>
          <w:rFonts w:ascii="仿宋_GB2312" w:eastAsia="仿宋_GB2312"/>
          <w:sz w:val="28"/>
          <w:szCs w:val="28"/>
        </w:rPr>
      </w:pPr>
      <w:r>
        <w:rPr>
          <w:rFonts w:hint="eastAsia" w:ascii="仿宋_GB2312" w:eastAsia="仿宋_GB2312"/>
          <w:sz w:val="28"/>
          <w:szCs w:val="28"/>
        </w:rPr>
        <w:t>盖板：化粪池盖板必须是钢筋混凝土构件，坚固抗压，大小与粪池外沿吻合，第—格、第二格应密封，第三格的盖板应设置成2块，并在一小盖板上设把手，方便取粪液。</w:t>
      </w:r>
    </w:p>
    <w:p w14:paraId="56E189B7">
      <w:pPr>
        <w:ind w:firstLine="560" w:firstLineChars="200"/>
        <w:rPr>
          <w:rFonts w:ascii="仿宋_GB2312" w:eastAsia="仿宋_GB2312"/>
          <w:sz w:val="28"/>
          <w:szCs w:val="28"/>
        </w:rPr>
      </w:pPr>
      <w:r>
        <w:rPr>
          <w:rFonts w:hint="eastAsia" w:ascii="仿宋_GB2312" w:eastAsia="仿宋_GB2312"/>
          <w:sz w:val="28"/>
          <w:szCs w:val="28"/>
        </w:rPr>
        <w:t>排气管：排气管用于排臭减压，水封式便器可不设置。</w:t>
      </w:r>
    </w:p>
    <w:p w14:paraId="7C47BA01">
      <w:pPr>
        <w:ind w:firstLine="560" w:firstLineChars="200"/>
        <w:rPr>
          <w:rFonts w:ascii="仿宋_GB2312" w:eastAsia="仿宋_GB2312"/>
          <w:sz w:val="28"/>
          <w:szCs w:val="28"/>
        </w:rPr>
      </w:pPr>
      <w:r>
        <w:rPr>
          <w:rFonts w:hint="eastAsia" w:ascii="仿宋_GB2312" w:eastAsia="仿宋_GB2312"/>
          <w:sz w:val="28"/>
          <w:szCs w:val="28"/>
        </w:rPr>
        <w:t>施工要求</w:t>
      </w:r>
    </w:p>
    <w:p w14:paraId="056AF44D">
      <w:pPr>
        <w:ind w:firstLine="560" w:firstLineChars="200"/>
        <w:rPr>
          <w:rFonts w:ascii="仿宋_GB2312" w:eastAsia="仿宋_GB2312"/>
          <w:sz w:val="28"/>
          <w:szCs w:val="28"/>
        </w:rPr>
      </w:pPr>
      <w:r>
        <w:rPr>
          <w:rFonts w:hint="eastAsia" w:ascii="仿宋_GB2312" w:eastAsia="仿宋_GB2312"/>
          <w:sz w:val="28"/>
          <w:szCs w:val="28"/>
        </w:rPr>
        <w:t>池底板施工：坑底应整平夯实并铺混凝土或砂石垫层，垫层混凝土强度不低于C10，厚度不小于10厘米，砂石垫层厚度不小于15厘米。</w:t>
      </w:r>
    </w:p>
    <w:p w14:paraId="7A01E175">
      <w:pPr>
        <w:ind w:firstLine="560" w:firstLineChars="200"/>
        <w:rPr>
          <w:rFonts w:ascii="仿宋_GB2312" w:eastAsia="仿宋_GB2312"/>
          <w:sz w:val="28"/>
          <w:szCs w:val="28"/>
        </w:rPr>
      </w:pPr>
      <w:r>
        <w:rPr>
          <w:rFonts w:hint="eastAsia" w:ascii="仿宋_GB2312" w:eastAsia="仿宋_GB2312"/>
          <w:sz w:val="28"/>
          <w:szCs w:val="28"/>
        </w:rPr>
        <w:t>池壁施工：砖砌结构的砖砌缝隙满浆砌筑，原浆勾缝后用1：2.5的防水砂浆抹面，厚度2厘米，抹面要求密实、光滑，内壁和池底板全抹，保证无渗漏。</w:t>
      </w:r>
    </w:p>
    <w:p w14:paraId="02A0D9F4">
      <w:pPr>
        <w:ind w:firstLine="560" w:firstLineChars="200"/>
        <w:rPr>
          <w:rFonts w:ascii="仿宋_GB2312" w:eastAsia="仿宋_GB2312"/>
          <w:sz w:val="28"/>
          <w:szCs w:val="28"/>
        </w:rPr>
      </w:pPr>
      <w:r>
        <w:rPr>
          <w:rFonts w:hint="eastAsia" w:ascii="仿宋_GB2312" w:eastAsia="仿宋_GB2312"/>
          <w:sz w:val="28"/>
          <w:szCs w:val="28"/>
        </w:rPr>
        <w:t>预制板池壁：应尺寸准确，外形规则，无缺棱少角，强度满足要求。</w:t>
      </w:r>
    </w:p>
    <w:p w14:paraId="4260D908">
      <w:pPr>
        <w:ind w:firstLine="560" w:firstLineChars="200"/>
        <w:rPr>
          <w:rFonts w:ascii="仿宋_GB2312" w:eastAsia="仿宋_GB2312"/>
          <w:sz w:val="28"/>
          <w:szCs w:val="28"/>
        </w:rPr>
      </w:pPr>
      <w:r>
        <w:rPr>
          <w:rFonts w:hint="eastAsia" w:ascii="仿宋_GB2312" w:eastAsia="仿宋_GB2312"/>
          <w:sz w:val="28"/>
          <w:szCs w:val="28"/>
        </w:rPr>
        <w:t>防雨水：粪池上沿要高出地面5-10厘米；池盖大小适宜，覆盖池壁外沿，防止雨水流入。</w:t>
      </w:r>
    </w:p>
    <w:p w14:paraId="704070F6">
      <w:pPr>
        <w:ind w:firstLine="560" w:firstLineChars="200"/>
        <w:rPr>
          <w:rFonts w:ascii="仿宋_GB2312" w:eastAsia="仿宋_GB2312"/>
          <w:sz w:val="28"/>
          <w:szCs w:val="28"/>
        </w:rPr>
      </w:pPr>
      <w:r>
        <w:rPr>
          <w:rFonts w:hint="eastAsia" w:ascii="仿宋_GB2312" w:eastAsia="仿宋_GB2312"/>
          <w:sz w:val="28"/>
          <w:szCs w:val="28"/>
        </w:rPr>
        <w:t>正确安装过粪管：应注意角度、方向、位置的正确性。</w:t>
      </w:r>
    </w:p>
    <w:p w14:paraId="48019B10">
      <w:pPr>
        <w:ind w:firstLine="560" w:firstLineChars="200"/>
        <w:rPr>
          <w:rFonts w:ascii="仿宋_GB2312" w:eastAsia="仿宋_GB2312"/>
          <w:sz w:val="28"/>
          <w:szCs w:val="28"/>
        </w:rPr>
      </w:pPr>
      <w:r>
        <w:rPr>
          <w:rFonts w:hint="eastAsia" w:ascii="仿宋_GB2312" w:eastAsia="仿宋_GB2312"/>
          <w:sz w:val="28"/>
          <w:szCs w:val="28"/>
        </w:rPr>
        <w:t>渗漏检验：建成后若池内出现地下渗水、满水（4/5）24小时水位下降超过1厘米表明有渗漏，需做进一步防渗处理。</w:t>
      </w:r>
    </w:p>
    <w:p w14:paraId="01DBE8ED">
      <w:pPr>
        <w:ind w:firstLine="560" w:firstLineChars="200"/>
        <w:rPr>
          <w:rFonts w:ascii="仿宋_GB2312" w:eastAsia="仿宋_GB2312"/>
          <w:sz w:val="28"/>
          <w:szCs w:val="28"/>
        </w:rPr>
      </w:pPr>
      <w:r>
        <w:rPr>
          <w:rFonts w:hint="eastAsia" w:ascii="仿宋_GB2312" w:eastAsia="仿宋_GB2312"/>
          <w:sz w:val="28"/>
          <w:szCs w:val="28"/>
        </w:rPr>
        <w:t>竣工要求</w:t>
      </w:r>
    </w:p>
    <w:p w14:paraId="0A938F0C">
      <w:pPr>
        <w:ind w:firstLine="560" w:firstLineChars="200"/>
        <w:rPr>
          <w:rFonts w:ascii="仿宋_GB2312" w:eastAsia="仿宋_GB2312"/>
          <w:sz w:val="28"/>
          <w:szCs w:val="28"/>
        </w:rPr>
      </w:pPr>
      <w:r>
        <w:rPr>
          <w:rFonts w:hint="eastAsia" w:ascii="仿宋_GB2312" w:eastAsia="仿宋_GB2312"/>
          <w:sz w:val="28"/>
          <w:szCs w:val="28"/>
        </w:rPr>
        <w:t>建成并达到上述要求后及时交付农户使用。</w:t>
      </w:r>
    </w:p>
    <w:p w14:paraId="6F901D60">
      <w:pPr>
        <w:ind w:firstLine="560" w:firstLineChars="200"/>
        <w:rPr>
          <w:rFonts w:ascii="仿宋_GB2312" w:eastAsia="仿宋_GB2312"/>
          <w:sz w:val="28"/>
          <w:szCs w:val="28"/>
        </w:rPr>
      </w:pPr>
      <w:r>
        <w:rPr>
          <w:rFonts w:hint="eastAsia" w:ascii="仿宋_GB2312" w:eastAsia="仿宋_GB2312"/>
          <w:sz w:val="28"/>
          <w:szCs w:val="28"/>
        </w:rPr>
        <w:t>第二、预制涵管式三格式化粪池（见附图）设计要求</w:t>
      </w:r>
    </w:p>
    <w:p w14:paraId="17F9FFEB">
      <w:pPr>
        <w:ind w:firstLine="560" w:firstLineChars="200"/>
        <w:rPr>
          <w:rFonts w:ascii="仿宋_GB2312" w:eastAsia="仿宋_GB2312"/>
          <w:sz w:val="28"/>
          <w:szCs w:val="28"/>
        </w:rPr>
      </w:pPr>
      <w:r>
        <w:rPr>
          <w:rFonts w:hint="eastAsia" w:ascii="仿宋_GB2312" w:eastAsia="仿宋_GB2312"/>
          <w:sz w:val="28"/>
          <w:szCs w:val="28"/>
        </w:rPr>
        <w:t>容积：预制涵管式三格粪池每池内径不小于80厘米，每池有效容积不小于0.5立方米，总有效容积大于1.5立方米，原则上三个涵管“一”字型排列。三格的容积比例原则上为2∶1∶3，也可扩大第二格的容积，与第一格相同，比例为2∶2∶3或2∶2∶2。</w:t>
      </w:r>
    </w:p>
    <w:p w14:paraId="6F8FB7D3">
      <w:pPr>
        <w:ind w:firstLine="560" w:firstLineChars="200"/>
        <w:rPr>
          <w:rFonts w:ascii="仿宋_GB2312" w:eastAsia="仿宋_GB2312"/>
          <w:sz w:val="28"/>
          <w:szCs w:val="28"/>
        </w:rPr>
      </w:pPr>
      <w:r>
        <w:rPr>
          <w:rFonts w:hint="eastAsia" w:ascii="仿宋_GB2312" w:eastAsia="仿宋_GB2312"/>
          <w:sz w:val="28"/>
          <w:szCs w:val="28"/>
        </w:rPr>
        <w:t>深度：有效深度不少于1米，并留有10-15厘米粪皮的浮升空间。</w:t>
      </w:r>
    </w:p>
    <w:p w14:paraId="1BDDC211">
      <w:pPr>
        <w:ind w:firstLine="560" w:firstLineChars="200"/>
        <w:rPr>
          <w:rFonts w:ascii="仿宋_GB2312" w:eastAsia="仿宋_GB2312"/>
          <w:sz w:val="28"/>
          <w:szCs w:val="28"/>
        </w:rPr>
      </w:pPr>
      <w:r>
        <w:rPr>
          <w:rFonts w:hint="eastAsia" w:ascii="仿宋_GB2312" w:eastAsia="仿宋_GB2312"/>
          <w:sz w:val="28"/>
          <w:szCs w:val="28"/>
        </w:rPr>
        <w:t>安装标准；进粪管同砖混式三格化粪池；过粪管与涵管连接处需用混凝土填补，确保无缝隙；出粪管同砖混式三格化粪池；</w:t>
      </w:r>
    </w:p>
    <w:p w14:paraId="1B26155B">
      <w:pPr>
        <w:ind w:firstLine="560" w:firstLineChars="200"/>
        <w:rPr>
          <w:rFonts w:ascii="仿宋_GB2312" w:eastAsia="仿宋_GB2312"/>
          <w:sz w:val="28"/>
          <w:szCs w:val="28"/>
        </w:rPr>
      </w:pPr>
      <w:r>
        <w:rPr>
          <w:rFonts w:hint="eastAsia" w:ascii="仿宋_GB2312" w:eastAsia="仿宋_GB2312"/>
          <w:sz w:val="28"/>
          <w:szCs w:val="28"/>
        </w:rPr>
        <w:t>进粪管、过粪管和出粪管平面布置在一直线上。</w:t>
      </w:r>
    </w:p>
    <w:p w14:paraId="6ECF4576">
      <w:pPr>
        <w:ind w:firstLine="560" w:firstLineChars="200"/>
        <w:rPr>
          <w:rFonts w:ascii="仿宋_GB2312" w:eastAsia="仿宋_GB2312"/>
          <w:sz w:val="28"/>
          <w:szCs w:val="28"/>
        </w:rPr>
      </w:pPr>
      <w:r>
        <w:rPr>
          <w:rFonts w:hint="eastAsia" w:ascii="仿宋_GB2312" w:eastAsia="仿宋_GB2312"/>
          <w:sz w:val="28"/>
          <w:szCs w:val="28"/>
        </w:rPr>
        <w:t>盖板：化粪池盖板要求坚固抗压，大小与粪池外沿吻合，第一格第二格应密封，第三格可留出粪口，附加把手，方便取粪。第三格盖板上加一小盖，以圆碗口型为宜，直径不小于35厘米。</w:t>
      </w:r>
    </w:p>
    <w:p w14:paraId="608782B3">
      <w:pPr>
        <w:ind w:firstLine="560" w:firstLineChars="200"/>
        <w:rPr>
          <w:rFonts w:ascii="仿宋_GB2312" w:eastAsia="仿宋_GB2312"/>
          <w:sz w:val="28"/>
          <w:szCs w:val="28"/>
        </w:rPr>
      </w:pPr>
      <w:r>
        <w:rPr>
          <w:rFonts w:hint="eastAsia" w:ascii="仿宋_GB2312" w:eastAsia="仿宋_GB2312"/>
          <w:sz w:val="28"/>
          <w:szCs w:val="28"/>
        </w:rPr>
        <w:t>施工要求</w:t>
      </w:r>
    </w:p>
    <w:p w14:paraId="3427BB29">
      <w:pPr>
        <w:ind w:firstLine="560" w:firstLineChars="200"/>
        <w:rPr>
          <w:rFonts w:ascii="仿宋_GB2312" w:eastAsia="仿宋_GB2312"/>
          <w:sz w:val="28"/>
          <w:szCs w:val="28"/>
        </w:rPr>
      </w:pPr>
      <w:r>
        <w:rPr>
          <w:rFonts w:hint="eastAsia" w:ascii="仿宋_GB2312" w:eastAsia="仿宋_GB2312"/>
          <w:sz w:val="28"/>
          <w:szCs w:val="28"/>
        </w:rPr>
        <w:t>池底板施工：坑底应整平夯实并铺混凝土或砂石垫层，垫层混凝土强度不低于Cl0，厚度不小于10厘米，砂石垫层厚度不小于15厘米。池底稳固后再排列放置涵管，确保各涵管高度一致，再将结合处内外用混凝土填补完整，保证无缝，无渗漏。</w:t>
      </w:r>
    </w:p>
    <w:p w14:paraId="5B8290CB">
      <w:pPr>
        <w:ind w:firstLine="560" w:firstLineChars="200"/>
        <w:rPr>
          <w:rFonts w:ascii="仿宋_GB2312" w:eastAsia="仿宋_GB2312"/>
          <w:sz w:val="28"/>
          <w:szCs w:val="28"/>
        </w:rPr>
      </w:pPr>
      <w:r>
        <w:rPr>
          <w:rFonts w:hint="eastAsia" w:ascii="仿宋_GB2312" w:eastAsia="仿宋_GB2312"/>
          <w:sz w:val="28"/>
          <w:szCs w:val="28"/>
        </w:rPr>
        <w:t>涵管：尺寸准确、无缺损，抗压强度等建筑指标符合相关构筑物标准。</w:t>
      </w:r>
    </w:p>
    <w:p w14:paraId="521BB46D">
      <w:pPr>
        <w:ind w:firstLine="560" w:firstLineChars="200"/>
        <w:rPr>
          <w:rFonts w:ascii="仿宋_GB2312" w:eastAsia="仿宋_GB2312"/>
          <w:sz w:val="28"/>
          <w:szCs w:val="28"/>
        </w:rPr>
      </w:pPr>
      <w:r>
        <w:rPr>
          <w:rFonts w:hint="eastAsia" w:ascii="仿宋_GB2312" w:eastAsia="仿宋_GB2312"/>
          <w:sz w:val="28"/>
          <w:szCs w:val="28"/>
        </w:rPr>
        <w:t>防雨水：粪池上沿要高出地面5-10厘米；池盖要与涵管吻合，覆盖池壁外沿，防止雨水流入。</w:t>
      </w:r>
    </w:p>
    <w:p w14:paraId="7DA80631">
      <w:pPr>
        <w:ind w:firstLine="560" w:firstLineChars="200"/>
        <w:rPr>
          <w:rFonts w:ascii="仿宋_GB2312" w:eastAsia="仿宋_GB2312"/>
          <w:sz w:val="28"/>
          <w:szCs w:val="28"/>
        </w:rPr>
      </w:pPr>
      <w:r>
        <w:rPr>
          <w:rFonts w:hint="eastAsia" w:ascii="仿宋_GB2312" w:eastAsia="仿宋_GB2312"/>
          <w:sz w:val="28"/>
          <w:szCs w:val="28"/>
        </w:rPr>
        <w:t>正确安装过粪管：应注意角度、方向、位置的正确性。</w:t>
      </w:r>
    </w:p>
    <w:p w14:paraId="0E493940">
      <w:pPr>
        <w:ind w:firstLine="560" w:firstLineChars="200"/>
        <w:rPr>
          <w:rFonts w:ascii="仿宋_GB2312" w:eastAsia="仿宋_GB2312"/>
          <w:sz w:val="28"/>
          <w:szCs w:val="28"/>
        </w:rPr>
      </w:pPr>
      <w:r>
        <w:rPr>
          <w:rFonts w:hint="eastAsia" w:ascii="仿宋_GB2312" w:eastAsia="仿宋_GB2312"/>
          <w:sz w:val="28"/>
          <w:szCs w:val="28"/>
        </w:rPr>
        <w:t>渗漏检验：同砖混式化粪池。</w:t>
      </w:r>
    </w:p>
    <w:p w14:paraId="1A085B1E">
      <w:pPr>
        <w:ind w:firstLine="560" w:firstLineChars="200"/>
        <w:rPr>
          <w:rFonts w:ascii="仿宋_GB2312" w:eastAsia="仿宋_GB2312"/>
          <w:sz w:val="28"/>
          <w:szCs w:val="28"/>
        </w:rPr>
      </w:pPr>
      <w:r>
        <w:rPr>
          <w:rFonts w:hint="eastAsia" w:ascii="仿宋_GB2312" w:eastAsia="仿宋_GB2312"/>
          <w:sz w:val="28"/>
          <w:szCs w:val="28"/>
        </w:rPr>
        <w:t>竣工要求</w:t>
      </w:r>
    </w:p>
    <w:p w14:paraId="5F2BA461">
      <w:pPr>
        <w:ind w:firstLine="560" w:firstLineChars="200"/>
        <w:rPr>
          <w:rFonts w:ascii="仿宋_GB2312" w:eastAsia="仿宋_GB2312"/>
          <w:sz w:val="28"/>
          <w:szCs w:val="28"/>
        </w:rPr>
      </w:pPr>
      <w:r>
        <w:rPr>
          <w:rFonts w:hint="eastAsia" w:ascii="仿宋_GB2312" w:eastAsia="仿宋_GB2312"/>
          <w:sz w:val="28"/>
          <w:szCs w:val="28"/>
        </w:rPr>
        <w:t>建成并达到上述要求后及时交付农户使用。</w:t>
      </w:r>
    </w:p>
    <w:p w14:paraId="143E0EDB">
      <w:pPr>
        <w:ind w:firstLine="560" w:firstLineChars="200"/>
        <w:rPr>
          <w:rFonts w:ascii="仿宋_GB2312" w:eastAsia="仿宋_GB2312"/>
          <w:sz w:val="28"/>
          <w:szCs w:val="28"/>
        </w:rPr>
      </w:pPr>
      <w:r>
        <w:rPr>
          <w:rFonts w:hint="eastAsia" w:ascii="仿宋_GB2312" w:eastAsia="仿宋_GB2312"/>
          <w:sz w:val="28"/>
          <w:szCs w:val="28"/>
        </w:rPr>
        <w:t>第三、预制一体式三格化粪池</w:t>
      </w:r>
    </w:p>
    <w:p w14:paraId="709A8EDC">
      <w:pPr>
        <w:ind w:firstLine="560" w:firstLineChars="200"/>
        <w:rPr>
          <w:rFonts w:ascii="仿宋_GB2312" w:eastAsia="仿宋_GB2312"/>
          <w:sz w:val="28"/>
          <w:szCs w:val="28"/>
        </w:rPr>
      </w:pPr>
      <w:r>
        <w:rPr>
          <w:rFonts w:hint="eastAsia" w:ascii="仿宋_GB2312" w:eastAsia="仿宋_GB2312"/>
          <w:sz w:val="28"/>
          <w:szCs w:val="28"/>
        </w:rPr>
        <w:t>应选择具备生产资质的厂家购置，且具有质监部门的质量合格检测报告。施工和验收必须严格按照厂家的规范化操作开展。</w:t>
      </w:r>
    </w:p>
    <w:p w14:paraId="29BD756E">
      <w:pPr>
        <w:ind w:firstLine="640" w:firstLineChars="200"/>
        <w:rPr>
          <w:rFonts w:ascii="仿宋_GB2312" w:eastAsia="仿宋_GB2312"/>
          <w:sz w:val="32"/>
          <w:szCs w:val="32"/>
        </w:rPr>
      </w:pPr>
      <w:r>
        <w:rPr>
          <w:rFonts w:hint="eastAsia" w:ascii="仿宋_GB2312" w:eastAsia="仿宋_GB2312"/>
          <w:sz w:val="32"/>
          <w:szCs w:val="32"/>
        </w:rPr>
        <w:t>附表</w:t>
      </w:r>
    </w:p>
    <w:p w14:paraId="7A1FDA35">
      <w:pPr>
        <w:jc w:val="center"/>
        <w:rPr>
          <w:rFonts w:ascii="宋体" w:hAnsi="宋体" w:eastAsia="宋体"/>
          <w:b/>
          <w:sz w:val="44"/>
          <w:szCs w:val="44"/>
        </w:rPr>
      </w:pPr>
      <w:r>
        <w:rPr>
          <w:rFonts w:hint="eastAsia" w:ascii="宋体" w:hAnsi="宋体" w:eastAsia="宋体"/>
          <w:b/>
          <w:sz w:val="44"/>
          <w:szCs w:val="44"/>
        </w:rPr>
        <w:t>农村无害化卫生户厕基本要求</w:t>
      </w:r>
    </w:p>
    <w:p w14:paraId="241A22CE">
      <w:pPr>
        <w:jc w:val="center"/>
        <w:rPr>
          <w:rFonts w:ascii="宋体" w:hAnsi="宋体" w:eastAsia="宋体"/>
          <w:b/>
          <w:sz w:val="44"/>
          <w:szCs w:val="44"/>
        </w:rPr>
      </w:pP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528"/>
      </w:tblGrid>
      <w:tr w14:paraId="5FA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4D8A4E59">
            <w:pPr>
              <w:jc w:val="center"/>
              <w:rPr>
                <w:rFonts w:ascii="宋体" w:hAnsi="宋体"/>
                <w:sz w:val="28"/>
                <w:szCs w:val="28"/>
              </w:rPr>
            </w:pPr>
            <w:r>
              <w:rPr>
                <w:rFonts w:hint="eastAsia" w:ascii="仿宋_GB2312" w:eastAsia="仿宋_GB2312"/>
                <w:sz w:val="28"/>
                <w:szCs w:val="28"/>
              </w:rPr>
              <w:t>序号</w:t>
            </w:r>
          </w:p>
        </w:tc>
        <w:tc>
          <w:tcPr>
            <w:tcW w:w="2552" w:type="dxa"/>
            <w:noWrap w:val="0"/>
            <w:vAlign w:val="center"/>
          </w:tcPr>
          <w:p w14:paraId="60D234D8">
            <w:pPr>
              <w:jc w:val="center"/>
              <w:rPr>
                <w:rFonts w:ascii="宋体" w:hAnsi="宋体"/>
                <w:sz w:val="28"/>
                <w:szCs w:val="28"/>
              </w:rPr>
            </w:pPr>
            <w:r>
              <w:rPr>
                <w:rFonts w:hint="eastAsia" w:ascii="仿宋_GB2312" w:eastAsia="仿宋_GB2312"/>
                <w:sz w:val="28"/>
                <w:szCs w:val="28"/>
              </w:rPr>
              <w:t>项目</w:t>
            </w:r>
          </w:p>
        </w:tc>
        <w:tc>
          <w:tcPr>
            <w:tcW w:w="5528" w:type="dxa"/>
            <w:noWrap w:val="0"/>
            <w:vAlign w:val="center"/>
          </w:tcPr>
          <w:p w14:paraId="7611F608">
            <w:pPr>
              <w:jc w:val="center"/>
              <w:rPr>
                <w:rFonts w:ascii="宋体" w:hAnsi="宋体"/>
                <w:sz w:val="28"/>
                <w:szCs w:val="28"/>
              </w:rPr>
            </w:pPr>
            <w:r>
              <w:rPr>
                <w:rFonts w:hint="eastAsia" w:ascii="仿宋_GB2312" w:eastAsia="仿宋_GB2312"/>
                <w:sz w:val="28"/>
                <w:szCs w:val="28"/>
              </w:rPr>
              <w:t>户厕基本要求</w:t>
            </w:r>
          </w:p>
        </w:tc>
      </w:tr>
      <w:tr w14:paraId="21A0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1B128A6">
            <w:pPr>
              <w:jc w:val="center"/>
              <w:rPr>
                <w:rFonts w:ascii="宋体" w:hAnsi="宋体"/>
                <w:sz w:val="28"/>
                <w:szCs w:val="28"/>
              </w:rPr>
            </w:pPr>
            <w:r>
              <w:rPr>
                <w:rFonts w:ascii="仿宋_GB2312" w:eastAsia="仿宋_GB2312"/>
                <w:sz w:val="28"/>
                <w:szCs w:val="28"/>
              </w:rPr>
              <w:t>1</w:t>
            </w:r>
          </w:p>
        </w:tc>
        <w:tc>
          <w:tcPr>
            <w:tcW w:w="2552" w:type="dxa"/>
            <w:noWrap w:val="0"/>
            <w:vAlign w:val="center"/>
          </w:tcPr>
          <w:p w14:paraId="1CC162C1">
            <w:pPr>
              <w:ind w:firstLine="28" w:firstLineChars="10"/>
              <w:jc w:val="center"/>
              <w:rPr>
                <w:rFonts w:ascii="宋体" w:hAnsi="宋体"/>
                <w:sz w:val="28"/>
                <w:szCs w:val="28"/>
              </w:rPr>
            </w:pPr>
            <w:r>
              <w:rPr>
                <w:rFonts w:hint="eastAsia" w:ascii="仿宋_GB2312" w:eastAsia="仿宋_GB2312"/>
                <w:sz w:val="28"/>
                <w:szCs w:val="28"/>
              </w:rPr>
              <w:t>厕屋高/m</w:t>
            </w:r>
          </w:p>
        </w:tc>
        <w:tc>
          <w:tcPr>
            <w:tcW w:w="5528" w:type="dxa"/>
            <w:noWrap w:val="0"/>
            <w:vAlign w:val="center"/>
          </w:tcPr>
          <w:p w14:paraId="57336E7F">
            <w:pPr>
              <w:ind w:firstLine="28" w:firstLineChars="10"/>
              <w:jc w:val="left"/>
              <w:rPr>
                <w:rFonts w:ascii="宋体" w:hAnsi="宋体"/>
                <w:sz w:val="28"/>
                <w:szCs w:val="28"/>
              </w:rPr>
            </w:pPr>
            <w:r>
              <w:rPr>
                <w:rFonts w:hint="eastAsia" w:ascii="仿宋_GB2312" w:eastAsia="仿宋_GB2312"/>
                <w:sz w:val="28"/>
                <w:szCs w:val="28"/>
              </w:rPr>
              <w:t>≥2.40</w:t>
            </w:r>
          </w:p>
        </w:tc>
      </w:tr>
      <w:tr w14:paraId="6BED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0FEB36">
            <w:pPr>
              <w:jc w:val="center"/>
              <w:rPr>
                <w:rFonts w:ascii="宋体" w:hAnsi="宋体"/>
                <w:sz w:val="28"/>
                <w:szCs w:val="28"/>
              </w:rPr>
            </w:pPr>
            <w:r>
              <w:rPr>
                <w:rFonts w:ascii="仿宋_GB2312" w:eastAsia="仿宋_GB2312"/>
                <w:sz w:val="28"/>
                <w:szCs w:val="28"/>
              </w:rPr>
              <w:t>2</w:t>
            </w:r>
          </w:p>
        </w:tc>
        <w:tc>
          <w:tcPr>
            <w:tcW w:w="2552" w:type="dxa"/>
            <w:noWrap w:val="0"/>
            <w:vAlign w:val="center"/>
          </w:tcPr>
          <w:p w14:paraId="041EF530">
            <w:pPr>
              <w:jc w:val="center"/>
              <w:rPr>
                <w:rFonts w:ascii="宋体" w:hAnsi="宋体"/>
                <w:sz w:val="28"/>
                <w:szCs w:val="28"/>
              </w:rPr>
            </w:pPr>
            <w:r>
              <w:rPr>
                <w:rFonts w:hint="eastAsia" w:ascii="仿宋_GB2312" w:eastAsia="仿宋_GB2312"/>
                <w:sz w:val="28"/>
                <w:szCs w:val="28"/>
              </w:rPr>
              <w:t>厕屋面积m2</w:t>
            </w:r>
          </w:p>
        </w:tc>
        <w:tc>
          <w:tcPr>
            <w:tcW w:w="5528" w:type="dxa"/>
            <w:noWrap w:val="0"/>
            <w:vAlign w:val="center"/>
          </w:tcPr>
          <w:p w14:paraId="27551D24">
            <w:pPr>
              <w:jc w:val="left"/>
              <w:rPr>
                <w:rFonts w:ascii="宋体" w:hAnsi="宋体"/>
                <w:sz w:val="28"/>
                <w:szCs w:val="28"/>
              </w:rPr>
            </w:pPr>
            <w:r>
              <w:rPr>
                <w:rFonts w:hint="eastAsia" w:ascii="仿宋_GB2312" w:eastAsia="仿宋_GB2312"/>
                <w:sz w:val="28"/>
                <w:szCs w:val="28"/>
              </w:rPr>
              <w:t>≥1.20</w:t>
            </w:r>
          </w:p>
        </w:tc>
      </w:tr>
      <w:tr w14:paraId="798F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FCE0DC2">
            <w:pPr>
              <w:jc w:val="center"/>
              <w:rPr>
                <w:rFonts w:ascii="宋体" w:hAnsi="宋体"/>
                <w:sz w:val="28"/>
                <w:szCs w:val="28"/>
              </w:rPr>
            </w:pPr>
            <w:r>
              <w:rPr>
                <w:rFonts w:ascii="仿宋_GB2312" w:eastAsia="仿宋_GB2312"/>
                <w:sz w:val="28"/>
                <w:szCs w:val="28"/>
              </w:rPr>
              <w:t>3</w:t>
            </w:r>
          </w:p>
        </w:tc>
        <w:tc>
          <w:tcPr>
            <w:tcW w:w="2552" w:type="dxa"/>
            <w:noWrap w:val="0"/>
            <w:vAlign w:val="center"/>
          </w:tcPr>
          <w:p w14:paraId="1E738AAC">
            <w:pPr>
              <w:jc w:val="center"/>
              <w:rPr>
                <w:rFonts w:ascii="宋体" w:hAnsi="宋体"/>
                <w:sz w:val="28"/>
                <w:szCs w:val="28"/>
              </w:rPr>
            </w:pPr>
            <w:r>
              <w:rPr>
                <w:rFonts w:hint="eastAsia" w:ascii="仿宋_GB2312" w:eastAsia="仿宋_GB2312"/>
                <w:sz w:val="28"/>
                <w:szCs w:val="28"/>
              </w:rPr>
              <w:t>侧窗面积m2</w:t>
            </w:r>
          </w:p>
        </w:tc>
        <w:tc>
          <w:tcPr>
            <w:tcW w:w="5528" w:type="dxa"/>
            <w:noWrap w:val="0"/>
            <w:vAlign w:val="center"/>
          </w:tcPr>
          <w:p w14:paraId="68451867">
            <w:pPr>
              <w:jc w:val="left"/>
              <w:rPr>
                <w:rFonts w:ascii="宋体" w:hAnsi="宋体"/>
                <w:sz w:val="28"/>
                <w:szCs w:val="28"/>
              </w:rPr>
            </w:pPr>
            <w:r>
              <w:rPr>
                <w:rFonts w:ascii="仿宋_GB2312" w:eastAsia="仿宋_GB2312"/>
                <w:sz w:val="28"/>
                <w:szCs w:val="28"/>
              </w:rPr>
              <w:t>&gt;0.26</w:t>
            </w:r>
          </w:p>
        </w:tc>
      </w:tr>
      <w:tr w14:paraId="1C6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92DE307">
            <w:pPr>
              <w:jc w:val="center"/>
              <w:rPr>
                <w:rFonts w:ascii="宋体" w:hAnsi="宋体"/>
                <w:sz w:val="28"/>
                <w:szCs w:val="28"/>
              </w:rPr>
            </w:pPr>
            <w:r>
              <w:rPr>
                <w:rFonts w:ascii="仿宋_GB2312" w:eastAsia="仿宋_GB2312"/>
                <w:sz w:val="28"/>
                <w:szCs w:val="28"/>
              </w:rPr>
              <w:t>4</w:t>
            </w:r>
          </w:p>
        </w:tc>
        <w:tc>
          <w:tcPr>
            <w:tcW w:w="2552" w:type="dxa"/>
            <w:noWrap w:val="0"/>
            <w:vAlign w:val="center"/>
          </w:tcPr>
          <w:p w14:paraId="1C4771B1">
            <w:pPr>
              <w:jc w:val="center"/>
              <w:rPr>
                <w:rFonts w:ascii="宋体" w:hAnsi="宋体"/>
                <w:sz w:val="28"/>
                <w:szCs w:val="28"/>
              </w:rPr>
            </w:pPr>
            <w:r>
              <w:rPr>
                <w:rFonts w:hint="eastAsia" w:ascii="仿宋_GB2312" w:eastAsia="仿宋_GB2312"/>
                <w:sz w:val="28"/>
                <w:szCs w:val="28"/>
              </w:rPr>
              <w:t>厕门/m2</w:t>
            </w:r>
          </w:p>
        </w:tc>
        <w:tc>
          <w:tcPr>
            <w:tcW w:w="5528" w:type="dxa"/>
            <w:noWrap w:val="0"/>
            <w:vAlign w:val="center"/>
          </w:tcPr>
          <w:p w14:paraId="39026473">
            <w:pPr>
              <w:jc w:val="left"/>
              <w:rPr>
                <w:rFonts w:ascii="宋体" w:hAnsi="宋体"/>
                <w:sz w:val="28"/>
                <w:szCs w:val="28"/>
              </w:rPr>
            </w:pPr>
            <w:r>
              <w:rPr>
                <w:rFonts w:hint="eastAsia" w:ascii="仿宋_GB2312" w:eastAsia="仿宋_GB2312"/>
                <w:sz w:val="28"/>
                <w:szCs w:val="28"/>
              </w:rPr>
              <w:t>1.80（高2.0x宽0.9)</w:t>
            </w:r>
          </w:p>
        </w:tc>
      </w:tr>
      <w:tr w14:paraId="6AB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95104D7">
            <w:pPr>
              <w:jc w:val="center"/>
              <w:rPr>
                <w:rFonts w:ascii="宋体" w:hAnsi="宋体"/>
                <w:sz w:val="28"/>
                <w:szCs w:val="28"/>
              </w:rPr>
            </w:pPr>
            <w:r>
              <w:rPr>
                <w:rFonts w:ascii="仿宋_GB2312" w:eastAsia="仿宋_GB2312"/>
                <w:sz w:val="28"/>
                <w:szCs w:val="28"/>
              </w:rPr>
              <w:t>5</w:t>
            </w:r>
          </w:p>
        </w:tc>
        <w:tc>
          <w:tcPr>
            <w:tcW w:w="2552" w:type="dxa"/>
            <w:noWrap w:val="0"/>
            <w:vAlign w:val="center"/>
          </w:tcPr>
          <w:p w14:paraId="26DEC777">
            <w:pPr>
              <w:jc w:val="center"/>
              <w:rPr>
                <w:rFonts w:ascii="宋体" w:hAnsi="宋体"/>
                <w:sz w:val="28"/>
                <w:szCs w:val="28"/>
              </w:rPr>
            </w:pPr>
            <w:r>
              <w:rPr>
                <w:rFonts w:hint="eastAsia" w:ascii="仿宋_GB2312" w:eastAsia="仿宋_GB2312"/>
                <w:sz w:val="28"/>
                <w:szCs w:val="28"/>
              </w:rPr>
              <w:t>厕屋顶</w:t>
            </w:r>
          </w:p>
        </w:tc>
        <w:tc>
          <w:tcPr>
            <w:tcW w:w="5528" w:type="dxa"/>
            <w:noWrap w:val="0"/>
            <w:vAlign w:val="center"/>
          </w:tcPr>
          <w:p w14:paraId="6D21FFEC">
            <w:pPr>
              <w:jc w:val="left"/>
              <w:rPr>
                <w:rFonts w:ascii="宋体" w:hAnsi="宋体"/>
                <w:sz w:val="28"/>
                <w:szCs w:val="28"/>
              </w:rPr>
            </w:pPr>
            <w:r>
              <w:rPr>
                <w:rFonts w:hint="eastAsia" w:ascii="仿宋_GB2312" w:eastAsia="仿宋_GB2312"/>
                <w:sz w:val="28"/>
                <w:szCs w:val="28"/>
              </w:rPr>
              <w:t>水泥板、机砖瓦、石棉瓦等</w:t>
            </w:r>
          </w:p>
        </w:tc>
      </w:tr>
      <w:tr w14:paraId="7211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6C3AAC7">
            <w:pPr>
              <w:jc w:val="center"/>
              <w:rPr>
                <w:rFonts w:ascii="宋体" w:hAnsi="宋体"/>
                <w:sz w:val="28"/>
                <w:szCs w:val="28"/>
              </w:rPr>
            </w:pPr>
            <w:r>
              <w:rPr>
                <w:rFonts w:ascii="仿宋_GB2312" w:eastAsia="仿宋_GB2312"/>
                <w:sz w:val="28"/>
                <w:szCs w:val="28"/>
              </w:rPr>
              <w:t>6</w:t>
            </w:r>
          </w:p>
        </w:tc>
        <w:tc>
          <w:tcPr>
            <w:tcW w:w="2552" w:type="dxa"/>
            <w:noWrap w:val="0"/>
            <w:vAlign w:val="center"/>
          </w:tcPr>
          <w:p w14:paraId="45DC12F6">
            <w:pPr>
              <w:jc w:val="center"/>
              <w:rPr>
                <w:rFonts w:ascii="宋体" w:hAnsi="宋体"/>
                <w:sz w:val="28"/>
                <w:szCs w:val="28"/>
              </w:rPr>
            </w:pPr>
            <w:r>
              <w:rPr>
                <w:rFonts w:hint="eastAsia" w:ascii="仿宋_GB2312" w:eastAsia="仿宋_GB2312"/>
                <w:sz w:val="28"/>
                <w:szCs w:val="28"/>
              </w:rPr>
              <w:t>墙裙处理</w:t>
            </w:r>
          </w:p>
        </w:tc>
        <w:tc>
          <w:tcPr>
            <w:tcW w:w="5528" w:type="dxa"/>
            <w:noWrap w:val="0"/>
            <w:vAlign w:val="center"/>
          </w:tcPr>
          <w:p w14:paraId="75228CE4">
            <w:pPr>
              <w:jc w:val="left"/>
              <w:rPr>
                <w:rFonts w:ascii="宋体" w:hAnsi="宋体"/>
                <w:sz w:val="28"/>
                <w:szCs w:val="28"/>
              </w:rPr>
            </w:pPr>
            <w:r>
              <w:rPr>
                <w:rFonts w:hint="eastAsia" w:ascii="仿宋_GB2312" w:eastAsia="仿宋_GB2312"/>
                <w:sz w:val="28"/>
                <w:szCs w:val="28"/>
              </w:rPr>
              <w:t>釉面瓷片或其它不透水材料</w:t>
            </w:r>
          </w:p>
        </w:tc>
      </w:tr>
      <w:tr w14:paraId="6BF7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ACDEB55">
            <w:pPr>
              <w:jc w:val="center"/>
              <w:rPr>
                <w:rFonts w:ascii="宋体" w:hAnsi="宋体"/>
                <w:sz w:val="28"/>
                <w:szCs w:val="28"/>
              </w:rPr>
            </w:pPr>
            <w:r>
              <w:rPr>
                <w:rFonts w:ascii="仿宋_GB2312" w:eastAsia="仿宋_GB2312"/>
                <w:sz w:val="28"/>
                <w:szCs w:val="28"/>
              </w:rPr>
              <w:t>7</w:t>
            </w:r>
          </w:p>
        </w:tc>
        <w:tc>
          <w:tcPr>
            <w:tcW w:w="2552" w:type="dxa"/>
            <w:noWrap w:val="0"/>
            <w:vAlign w:val="center"/>
          </w:tcPr>
          <w:p w14:paraId="4C532C94">
            <w:pPr>
              <w:jc w:val="center"/>
              <w:rPr>
                <w:rFonts w:ascii="宋体" w:hAnsi="宋体"/>
                <w:sz w:val="28"/>
                <w:szCs w:val="28"/>
              </w:rPr>
            </w:pPr>
            <w:r>
              <w:rPr>
                <w:rFonts w:hint="eastAsia" w:ascii="仿宋_GB2312" w:eastAsia="仿宋_GB2312"/>
                <w:sz w:val="28"/>
                <w:szCs w:val="28"/>
              </w:rPr>
              <w:t>墙裙高度/m</w:t>
            </w:r>
          </w:p>
        </w:tc>
        <w:tc>
          <w:tcPr>
            <w:tcW w:w="5528" w:type="dxa"/>
            <w:noWrap w:val="0"/>
            <w:vAlign w:val="center"/>
          </w:tcPr>
          <w:p w14:paraId="614FAFBF">
            <w:pPr>
              <w:jc w:val="left"/>
              <w:rPr>
                <w:rFonts w:ascii="宋体" w:hAnsi="宋体"/>
                <w:sz w:val="28"/>
                <w:szCs w:val="28"/>
              </w:rPr>
            </w:pPr>
            <w:r>
              <w:rPr>
                <w:rFonts w:hint="eastAsia" w:ascii="仿宋_GB2312" w:eastAsia="仿宋_GB2312"/>
                <w:sz w:val="28"/>
                <w:szCs w:val="28"/>
              </w:rPr>
              <w:t>≥1.00</w:t>
            </w:r>
          </w:p>
        </w:tc>
      </w:tr>
      <w:tr w14:paraId="25F3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4FB4C2E">
            <w:pPr>
              <w:jc w:val="center"/>
              <w:rPr>
                <w:rFonts w:ascii="宋体" w:hAnsi="宋体"/>
                <w:sz w:val="28"/>
                <w:szCs w:val="28"/>
              </w:rPr>
            </w:pPr>
            <w:r>
              <w:rPr>
                <w:rFonts w:ascii="仿宋_GB2312" w:eastAsia="仿宋_GB2312"/>
                <w:sz w:val="28"/>
                <w:szCs w:val="28"/>
              </w:rPr>
              <w:t>8</w:t>
            </w:r>
          </w:p>
        </w:tc>
        <w:tc>
          <w:tcPr>
            <w:tcW w:w="2552" w:type="dxa"/>
            <w:noWrap w:val="0"/>
            <w:vAlign w:val="center"/>
          </w:tcPr>
          <w:p w14:paraId="696B3B14">
            <w:pPr>
              <w:jc w:val="center"/>
              <w:rPr>
                <w:rFonts w:ascii="宋体" w:hAnsi="宋体"/>
                <w:sz w:val="28"/>
                <w:szCs w:val="28"/>
              </w:rPr>
            </w:pPr>
            <w:r>
              <w:rPr>
                <w:rFonts w:hint="eastAsia" w:ascii="仿宋_GB2312" w:eastAsia="仿宋_GB2312"/>
                <w:sz w:val="28"/>
                <w:szCs w:val="28"/>
              </w:rPr>
              <w:t>地面处理</w:t>
            </w:r>
          </w:p>
        </w:tc>
        <w:tc>
          <w:tcPr>
            <w:tcW w:w="5528" w:type="dxa"/>
            <w:noWrap w:val="0"/>
            <w:vAlign w:val="center"/>
          </w:tcPr>
          <w:p w14:paraId="3352B9A6">
            <w:pPr>
              <w:jc w:val="left"/>
              <w:rPr>
                <w:rFonts w:ascii="宋体" w:hAnsi="宋体"/>
                <w:sz w:val="28"/>
                <w:szCs w:val="28"/>
              </w:rPr>
            </w:pPr>
            <w:r>
              <w:rPr>
                <w:rFonts w:hint="eastAsia" w:ascii="仿宋_GB2312" w:eastAsia="仿宋_GB2312"/>
                <w:sz w:val="28"/>
                <w:szCs w:val="28"/>
              </w:rPr>
              <w:t>地坪高于庭院地坪100mm，材料用防滑地砖或水泥</w:t>
            </w:r>
          </w:p>
        </w:tc>
      </w:tr>
      <w:tr w14:paraId="21F3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CAF11AF">
            <w:pPr>
              <w:jc w:val="center"/>
              <w:rPr>
                <w:rFonts w:ascii="宋体" w:hAnsi="宋体"/>
                <w:sz w:val="28"/>
                <w:szCs w:val="28"/>
              </w:rPr>
            </w:pPr>
            <w:r>
              <w:rPr>
                <w:rFonts w:ascii="仿宋_GB2312" w:eastAsia="仿宋_GB2312"/>
                <w:sz w:val="28"/>
                <w:szCs w:val="28"/>
              </w:rPr>
              <w:t>9</w:t>
            </w:r>
          </w:p>
        </w:tc>
        <w:tc>
          <w:tcPr>
            <w:tcW w:w="2552" w:type="dxa"/>
            <w:noWrap w:val="0"/>
            <w:vAlign w:val="center"/>
          </w:tcPr>
          <w:p w14:paraId="00DD39AC">
            <w:pPr>
              <w:jc w:val="center"/>
              <w:rPr>
                <w:rFonts w:ascii="宋体" w:hAnsi="宋体"/>
                <w:sz w:val="28"/>
                <w:szCs w:val="28"/>
              </w:rPr>
            </w:pPr>
            <w:r>
              <w:rPr>
                <w:rFonts w:hint="eastAsia" w:ascii="仿宋_GB2312" w:eastAsia="仿宋_GB2312"/>
                <w:sz w:val="28"/>
                <w:szCs w:val="28"/>
              </w:rPr>
              <w:t>给、排水设施</w:t>
            </w:r>
          </w:p>
        </w:tc>
        <w:tc>
          <w:tcPr>
            <w:tcW w:w="5528" w:type="dxa"/>
            <w:noWrap w:val="0"/>
            <w:vAlign w:val="center"/>
          </w:tcPr>
          <w:p w14:paraId="45978559">
            <w:pPr>
              <w:jc w:val="left"/>
              <w:rPr>
                <w:rFonts w:ascii="宋体" w:hAnsi="宋体"/>
                <w:sz w:val="28"/>
                <w:szCs w:val="28"/>
              </w:rPr>
            </w:pPr>
            <w:r>
              <w:rPr>
                <w:rFonts w:hint="eastAsia" w:ascii="仿宋_GB2312" w:eastAsia="仿宋_GB2312"/>
                <w:sz w:val="28"/>
                <w:szCs w:val="28"/>
              </w:rPr>
              <w:t>齐全</w:t>
            </w:r>
          </w:p>
        </w:tc>
      </w:tr>
      <w:tr w14:paraId="142F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551F12E">
            <w:pPr>
              <w:jc w:val="center"/>
              <w:rPr>
                <w:rFonts w:ascii="宋体" w:hAnsi="宋体"/>
                <w:sz w:val="28"/>
                <w:szCs w:val="28"/>
              </w:rPr>
            </w:pPr>
            <w:r>
              <w:rPr>
                <w:rFonts w:ascii="仿宋_GB2312" w:eastAsia="仿宋_GB2312"/>
                <w:sz w:val="28"/>
                <w:szCs w:val="28"/>
              </w:rPr>
              <w:t>10</w:t>
            </w:r>
          </w:p>
        </w:tc>
        <w:tc>
          <w:tcPr>
            <w:tcW w:w="2552" w:type="dxa"/>
            <w:noWrap w:val="0"/>
            <w:vAlign w:val="center"/>
          </w:tcPr>
          <w:p w14:paraId="7344B68C">
            <w:pPr>
              <w:jc w:val="center"/>
              <w:rPr>
                <w:rFonts w:ascii="宋体" w:hAnsi="宋体"/>
                <w:sz w:val="28"/>
                <w:szCs w:val="28"/>
              </w:rPr>
            </w:pPr>
            <w:r>
              <w:rPr>
                <w:rFonts w:hint="eastAsia" w:ascii="仿宋_GB2312" w:eastAsia="仿宋_GB2312"/>
                <w:sz w:val="28"/>
                <w:szCs w:val="28"/>
              </w:rPr>
              <w:t>*便器</w:t>
            </w:r>
          </w:p>
        </w:tc>
        <w:tc>
          <w:tcPr>
            <w:tcW w:w="5528" w:type="dxa"/>
            <w:noWrap w:val="0"/>
            <w:vAlign w:val="center"/>
          </w:tcPr>
          <w:p w14:paraId="597DA4EA">
            <w:pPr>
              <w:jc w:val="left"/>
              <w:rPr>
                <w:rFonts w:ascii="宋体" w:hAnsi="宋体"/>
                <w:sz w:val="28"/>
                <w:szCs w:val="28"/>
              </w:rPr>
            </w:pPr>
            <w:r>
              <w:rPr>
                <w:rFonts w:hint="eastAsia" w:ascii="仿宋_GB2312" w:eastAsia="仿宋_GB2312"/>
                <w:sz w:val="28"/>
                <w:szCs w:val="28"/>
              </w:rPr>
              <w:t>符合密闭收集要求，材质为陶瓷等</w:t>
            </w:r>
          </w:p>
        </w:tc>
      </w:tr>
      <w:tr w14:paraId="6E88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068DA6B">
            <w:pPr>
              <w:jc w:val="center"/>
              <w:rPr>
                <w:rFonts w:ascii="宋体" w:hAnsi="宋体"/>
                <w:sz w:val="28"/>
                <w:szCs w:val="28"/>
              </w:rPr>
            </w:pPr>
            <w:r>
              <w:rPr>
                <w:rFonts w:ascii="仿宋_GB2312" w:eastAsia="仿宋_GB2312"/>
                <w:sz w:val="28"/>
                <w:szCs w:val="28"/>
              </w:rPr>
              <w:t>11</w:t>
            </w:r>
          </w:p>
        </w:tc>
        <w:tc>
          <w:tcPr>
            <w:tcW w:w="2552" w:type="dxa"/>
            <w:noWrap w:val="0"/>
            <w:vAlign w:val="center"/>
          </w:tcPr>
          <w:p w14:paraId="39203058">
            <w:pPr>
              <w:jc w:val="center"/>
              <w:rPr>
                <w:rFonts w:ascii="宋体" w:hAnsi="宋体"/>
                <w:sz w:val="28"/>
                <w:szCs w:val="28"/>
              </w:rPr>
            </w:pPr>
            <w:r>
              <w:rPr>
                <w:rFonts w:hint="eastAsia" w:ascii="仿宋_GB2312" w:eastAsia="仿宋_GB2312"/>
                <w:sz w:val="28"/>
                <w:szCs w:val="28"/>
              </w:rPr>
              <w:t>*化粪池</w:t>
            </w:r>
          </w:p>
        </w:tc>
        <w:tc>
          <w:tcPr>
            <w:tcW w:w="5528" w:type="dxa"/>
            <w:noWrap w:val="0"/>
            <w:vAlign w:val="center"/>
          </w:tcPr>
          <w:p w14:paraId="2ECF4203">
            <w:pPr>
              <w:jc w:val="left"/>
              <w:rPr>
                <w:rFonts w:ascii="宋体" w:hAnsi="宋体"/>
                <w:sz w:val="28"/>
                <w:szCs w:val="28"/>
              </w:rPr>
            </w:pPr>
            <w:r>
              <w:rPr>
                <w:rFonts w:hint="eastAsia" w:ascii="仿宋_GB2312" w:eastAsia="仿宋_GB2312"/>
                <w:sz w:val="28"/>
                <w:szCs w:val="28"/>
              </w:rPr>
              <w:t>符合粪便无害化处理要求，密闭、不渗漏</w:t>
            </w:r>
          </w:p>
        </w:tc>
      </w:tr>
      <w:tr w14:paraId="0DF9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center"/>
          </w:tcPr>
          <w:p w14:paraId="7704A0E6">
            <w:pPr>
              <w:jc w:val="center"/>
              <w:rPr>
                <w:rFonts w:ascii="宋体" w:hAnsi="宋体"/>
                <w:sz w:val="28"/>
                <w:szCs w:val="28"/>
              </w:rPr>
            </w:pPr>
            <w:r>
              <w:rPr>
                <w:rFonts w:hint="eastAsia" w:ascii="仿宋_GB2312" w:eastAsia="仿宋_GB2312"/>
                <w:sz w:val="28"/>
                <w:szCs w:val="28"/>
              </w:rPr>
              <w:t>备注：*项目为强制性要求，其余为推荐值。</w:t>
            </w:r>
          </w:p>
        </w:tc>
      </w:tr>
    </w:tbl>
    <w:p w14:paraId="20976805">
      <w:pPr>
        <w:ind w:firstLine="640" w:firstLineChars="200"/>
        <w:rPr>
          <w:rFonts w:ascii="仿宋_GB2312" w:eastAsia="仿宋_GB2312"/>
          <w:sz w:val="32"/>
          <w:szCs w:val="32"/>
        </w:rPr>
      </w:pPr>
    </w:p>
    <w:p w14:paraId="2A684C40">
      <w:pPr>
        <w:rPr>
          <w:rFonts w:ascii="仿宋_GB2312" w:eastAsia="仿宋_GB2312"/>
          <w:sz w:val="32"/>
          <w:szCs w:val="32"/>
        </w:rPr>
      </w:pPr>
    </w:p>
    <w:p w14:paraId="43423FC0">
      <w:pPr>
        <w:jc w:val="left"/>
        <w:rPr>
          <w:rFonts w:ascii="仿宋_GB2312" w:eastAsia="仿宋_GB2312"/>
          <w:sz w:val="32"/>
          <w:szCs w:val="32"/>
        </w:rPr>
      </w:pPr>
      <w:r>
        <w:rPr>
          <w:rFonts w:hint="eastAsia" w:ascii="仿宋_GB2312" w:eastAsia="仿宋_GB2312"/>
          <w:sz w:val="32"/>
          <w:szCs w:val="32"/>
        </w:rPr>
        <w:drawing>
          <wp:inline distT="0" distB="0" distL="114300" distR="114300">
            <wp:extent cx="5953125" cy="8456295"/>
            <wp:effectExtent l="0" t="0" r="9525" b="1905"/>
            <wp:docPr id="1" name="图片 1" descr="doc0834942022032808505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8349420220328085053_001.jpg"/>
                    <pic:cNvPicPr>
                      <a:picLocks noChangeAspect="1"/>
                    </pic:cNvPicPr>
                  </pic:nvPicPr>
                  <pic:blipFill>
                    <a:blip r:embed="rId5"/>
                    <a:srcRect l="9700" t="3865" r="2646" b="8105"/>
                    <a:stretch>
                      <a:fillRect/>
                    </a:stretch>
                  </pic:blipFill>
                  <pic:spPr>
                    <a:xfrm>
                      <a:off x="0" y="0"/>
                      <a:ext cx="5953125" cy="8456295"/>
                    </a:xfrm>
                    <a:prstGeom prst="rect">
                      <a:avLst/>
                    </a:prstGeom>
                    <a:noFill/>
                    <a:ln>
                      <a:noFill/>
                    </a:ln>
                  </pic:spPr>
                </pic:pic>
              </a:graphicData>
            </a:graphic>
          </wp:inline>
        </w:drawing>
      </w:r>
    </w:p>
    <w:p w14:paraId="12FCB6DF">
      <w:pPr>
        <w:jc w:val="center"/>
        <w:rPr>
          <w:rFonts w:ascii="仿宋_GB2312" w:eastAsia="仿宋_GB2312"/>
          <w:sz w:val="32"/>
          <w:szCs w:val="32"/>
        </w:rPr>
      </w:pPr>
      <w:r>
        <w:rPr>
          <w:rFonts w:hint="eastAsia" w:ascii="仿宋_GB2312" w:eastAsia="仿宋_GB2312"/>
          <w:sz w:val="32"/>
          <w:szCs w:val="32"/>
        </w:rPr>
        <w:drawing>
          <wp:inline distT="0" distB="0" distL="114300" distR="114300">
            <wp:extent cx="6181725" cy="8086725"/>
            <wp:effectExtent l="0" t="0" r="9525" b="9525"/>
            <wp:docPr id="4" name="图片 2" descr="doc0834942022032808505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oc08349420220328085053_002.jpg"/>
                    <pic:cNvPicPr>
                      <a:picLocks noChangeAspect="1"/>
                    </pic:cNvPicPr>
                  </pic:nvPicPr>
                  <pic:blipFill>
                    <a:blip r:embed="rId6"/>
                    <a:srcRect l="11340" t="4694" r="11067" b="23546"/>
                    <a:stretch>
                      <a:fillRect/>
                    </a:stretch>
                  </pic:blipFill>
                  <pic:spPr>
                    <a:xfrm>
                      <a:off x="0" y="0"/>
                      <a:ext cx="6181725" cy="8086725"/>
                    </a:xfrm>
                    <a:prstGeom prst="rect">
                      <a:avLst/>
                    </a:prstGeom>
                    <a:noFill/>
                    <a:ln>
                      <a:noFill/>
                    </a:ln>
                  </pic:spPr>
                </pic:pic>
              </a:graphicData>
            </a:graphic>
          </wp:inline>
        </w:drawing>
      </w:r>
      <w:r>
        <w:rPr>
          <w:rFonts w:hint="eastAsia" w:ascii="仿宋_GB2312" w:eastAsia="仿宋_GB2312"/>
          <w:sz w:val="32"/>
          <w:szCs w:val="32"/>
        </w:rPr>
        <w:drawing>
          <wp:inline distT="0" distB="0" distL="114300" distR="114300">
            <wp:extent cx="5761990" cy="8039100"/>
            <wp:effectExtent l="0" t="0" r="10160" b="0"/>
            <wp:docPr id="5" name="图片 3" descr="doc0834942022032808505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oc08349420220328085053_003.jpg"/>
                    <pic:cNvPicPr>
                      <a:picLocks noChangeAspect="1"/>
                    </pic:cNvPicPr>
                  </pic:nvPicPr>
                  <pic:blipFill>
                    <a:blip r:embed="rId7"/>
                    <a:srcRect l="13226" t="3865" r="9274" b="19701"/>
                    <a:stretch>
                      <a:fillRect/>
                    </a:stretch>
                  </pic:blipFill>
                  <pic:spPr>
                    <a:xfrm>
                      <a:off x="0" y="0"/>
                      <a:ext cx="5761990" cy="8039100"/>
                    </a:xfrm>
                    <a:prstGeom prst="rect">
                      <a:avLst/>
                    </a:prstGeom>
                    <a:noFill/>
                    <a:ln>
                      <a:noFill/>
                    </a:ln>
                  </pic:spPr>
                </pic:pic>
              </a:graphicData>
            </a:graphic>
          </wp:inline>
        </w:drawing>
      </w:r>
    </w:p>
    <w:p w14:paraId="42062BC5">
      <w:pPr>
        <w:rPr>
          <w:rFonts w:hint="eastAsia" w:ascii="仿宋_GB2312" w:eastAsia="仿宋_GB2312"/>
          <w:sz w:val="32"/>
          <w:szCs w:val="32"/>
        </w:rPr>
      </w:pPr>
    </w:p>
    <w:p w14:paraId="732A6484">
      <w:pPr>
        <w:rPr>
          <w:rFonts w:ascii="仿宋_GB2312" w:eastAsia="仿宋_GB2312"/>
          <w:sz w:val="32"/>
          <w:szCs w:val="32"/>
        </w:rPr>
      </w:pPr>
      <w:r>
        <w:rPr>
          <w:rFonts w:hint="eastAsia" w:ascii="仿宋_GB2312" w:eastAsia="仿宋_GB2312"/>
          <w:sz w:val="32"/>
          <w:szCs w:val="32"/>
        </w:rPr>
        <w:drawing>
          <wp:inline distT="0" distB="0" distL="114300" distR="114300">
            <wp:extent cx="5902960" cy="8228965"/>
            <wp:effectExtent l="0" t="0" r="2540" b="635"/>
            <wp:docPr id="2" name="图片 4" descr="doc0834942022032808505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oc08349420220328085053_004.jpg"/>
                    <pic:cNvPicPr>
                      <a:picLocks noChangeAspect="1"/>
                    </pic:cNvPicPr>
                  </pic:nvPicPr>
                  <pic:blipFill>
                    <a:blip r:embed="rId8"/>
                    <a:srcRect l="10252" t="3487" r="12415" b="20313"/>
                    <a:stretch>
                      <a:fillRect/>
                    </a:stretch>
                  </pic:blipFill>
                  <pic:spPr>
                    <a:xfrm>
                      <a:off x="0" y="0"/>
                      <a:ext cx="5902960" cy="8228965"/>
                    </a:xfrm>
                    <a:prstGeom prst="rect">
                      <a:avLst/>
                    </a:prstGeom>
                    <a:noFill/>
                    <a:ln>
                      <a:noFill/>
                    </a:ln>
                  </pic:spPr>
                </pic:pic>
              </a:graphicData>
            </a:graphic>
          </wp:inline>
        </w:drawing>
      </w:r>
    </w:p>
    <w:p w14:paraId="01C6EDB9">
      <w:pPr>
        <w:pStyle w:val="3"/>
      </w:pPr>
    </w:p>
    <w:p w14:paraId="4EAB950C">
      <w:pPr>
        <w:pStyle w:val="3"/>
      </w:pPr>
    </w:p>
    <w:p w14:paraId="31F43414">
      <w:pPr>
        <w:pStyle w:val="3"/>
      </w:pPr>
    </w:p>
    <w:p w14:paraId="76364E2D">
      <w:pPr>
        <w:pStyle w:val="2"/>
        <w:spacing w:before="58" w:line="179" w:lineRule="auto"/>
        <w:ind w:left="2205"/>
        <w:outlineLvl w:val="1"/>
        <w:rPr>
          <w:b/>
          <w:bCs/>
          <w:spacing w:val="20"/>
          <w:sz w:val="30"/>
          <w:szCs w:val="30"/>
        </w:rPr>
      </w:pPr>
    </w:p>
    <w:p w14:paraId="35162532">
      <w:pPr>
        <w:pStyle w:val="2"/>
        <w:spacing w:before="58" w:line="179" w:lineRule="auto"/>
        <w:ind w:left="2205"/>
        <w:outlineLvl w:val="1"/>
        <w:rPr>
          <w:sz w:val="30"/>
          <w:szCs w:val="30"/>
        </w:rPr>
      </w:pPr>
      <w:r>
        <w:rPr>
          <w:b/>
          <w:bCs/>
          <w:spacing w:val="20"/>
          <w:sz w:val="30"/>
          <w:szCs w:val="30"/>
        </w:rPr>
        <w:t>分部分项工程和单价措施项目清单与计价表</w:t>
      </w:r>
    </w:p>
    <w:p w14:paraId="1F086D29">
      <w:pPr>
        <w:pStyle w:val="2"/>
        <w:spacing w:before="263" w:line="166" w:lineRule="auto"/>
        <w:ind w:left="36"/>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81280</wp:posOffset>
                </wp:positionV>
                <wp:extent cx="3963670" cy="127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63670" cy="127000"/>
                        </a:xfrm>
                        <a:prstGeom prst="rect">
                          <a:avLst/>
                        </a:prstGeom>
                        <a:noFill/>
                        <a:ln>
                          <a:noFill/>
                        </a:ln>
                      </wps:spPr>
                      <wps:txbx>
                        <w:txbxContent>
                          <w:p w14:paraId="14C4CC4B">
                            <w:pPr>
                              <w:pStyle w:val="2"/>
                              <w:spacing w:before="20" w:line="188" w:lineRule="exact"/>
                              <w:ind w:left="20"/>
                              <w:rPr>
                                <w:sz w:val="20"/>
                                <w:szCs w:val="20"/>
                              </w:rPr>
                            </w:pPr>
                            <w:r>
                              <w:rPr>
                                <w:spacing w:val="1"/>
                                <w:position w:val="-1"/>
                                <w:sz w:val="20"/>
                                <w:szCs w:val="20"/>
                              </w:rPr>
                              <w:t>工程名称 ：2025年扬州市江都区邵伯镇南渡村农村户厕改</w:t>
                            </w:r>
                          </w:p>
                        </w:txbxContent>
                      </wps:txbx>
                      <wps:bodyPr lIns="0" tIns="0" rIns="0" bIns="0" upright="1"/>
                    </wps:wsp>
                  </a:graphicData>
                </a:graphic>
              </wp:anchor>
            </w:drawing>
          </mc:Choice>
          <mc:Fallback>
            <w:pict>
              <v:shape id="_x0000_s1026" o:spid="_x0000_s1026" o:spt="202" type="#_x0000_t202" style="position:absolute;left:0pt;margin-left:0.9pt;margin-top:6.4pt;height:10pt;width:312.1pt;z-index:251659264;mso-width-relative:page;mso-height-relative:page;" filled="f" stroked="f" coordsize="21600,21600" o:gfxdata="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0yCK/UAAAABwEAAA8AAAAAAAAAAQAgAAAAIgAAAGRycy9kb3ducmV2LnhtbFBLAQIUABQA&#10;AAAIAIdO4kDJVvJZuwEAAHIDAAAOAAAAAAAAAAEAIAAAACMBAABkcnMvZTJvRG9jLnhtbFBLBQYA&#10;AAAABgAGAFkBAABQBQAAAAA=&#10;">
                <v:path/>
                <v:fill on="f" focussize="0,0"/>
                <v:stroke on="f"/>
                <v:imagedata o:title=""/>
                <o:lock v:ext="edit" aspectratio="f"/>
                <v:textbox inset="0mm,0mm,0mm,0mm">
                  <w:txbxContent>
                    <w:p w14:paraId="14C4CC4B">
                      <w:pPr>
                        <w:pStyle w:val="2"/>
                        <w:spacing w:before="20" w:line="188" w:lineRule="exact"/>
                        <w:ind w:left="20"/>
                        <w:rPr>
                          <w:sz w:val="20"/>
                          <w:szCs w:val="20"/>
                        </w:rPr>
                      </w:pPr>
                      <w:r>
                        <w:rPr>
                          <w:spacing w:val="1"/>
                          <w:position w:val="-1"/>
                          <w:sz w:val="20"/>
                          <w:szCs w:val="20"/>
                        </w:rPr>
                        <w:t>工程名称 ：2025年扬州市江都区邵伯镇南渡村农村户厕改</w:t>
                      </w:r>
                    </w:p>
                  </w:txbxContent>
                </v:textbox>
              </v:shape>
            </w:pict>
          </mc:Fallback>
        </mc:AlternateContent>
      </w:r>
      <w:r>
        <w:rPr>
          <w:position w:val="-7"/>
          <w:sz w:val="20"/>
          <w:szCs w:val="20"/>
        </w:rPr>
        <w:t xml:space="preserve">造工程                                                                              </w:t>
      </w:r>
      <w:r>
        <w:rPr>
          <w:position w:val="3"/>
          <w:sz w:val="20"/>
          <w:szCs w:val="20"/>
        </w:rPr>
        <w:t xml:space="preserve">标段：                                  </w:t>
      </w:r>
      <w:r>
        <w:rPr>
          <w:spacing w:val="-1"/>
          <w:position w:val="3"/>
          <w:sz w:val="20"/>
          <w:szCs w:val="20"/>
        </w:rPr>
        <w:t xml:space="preserve">                         第1页  共2页</w:t>
      </w:r>
    </w:p>
    <w:tbl>
      <w:tblPr>
        <w:tblStyle w:val="7"/>
        <w:tblW w:w="104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516"/>
        <w:gridCol w:w="1629"/>
        <w:gridCol w:w="1895"/>
        <w:gridCol w:w="650"/>
        <w:gridCol w:w="979"/>
        <w:gridCol w:w="978"/>
        <w:gridCol w:w="1193"/>
        <w:gridCol w:w="1093"/>
      </w:tblGrid>
      <w:tr w14:paraId="5F19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6" w:type="dxa"/>
            <w:vMerge w:val="restart"/>
            <w:tcBorders>
              <w:top w:val="single" w:color="000000" w:sz="10" w:space="0"/>
              <w:left w:val="single" w:color="000000" w:sz="10" w:space="0"/>
              <w:bottom w:val="nil"/>
            </w:tcBorders>
            <w:noWrap w:val="0"/>
            <w:vAlign w:val="top"/>
          </w:tcPr>
          <w:p w14:paraId="246D0E6F">
            <w:pPr>
              <w:spacing w:line="248" w:lineRule="auto"/>
              <w:rPr>
                <w:rFonts w:ascii="Arial"/>
                <w:sz w:val="21"/>
              </w:rPr>
            </w:pPr>
          </w:p>
          <w:p w14:paraId="763664D7">
            <w:pPr>
              <w:pStyle w:val="8"/>
              <w:spacing w:before="85" w:line="176" w:lineRule="auto"/>
              <w:ind w:left="59"/>
            </w:pPr>
            <w:r>
              <w:rPr>
                <w:spacing w:val="-3"/>
              </w:rPr>
              <w:t>序号</w:t>
            </w:r>
          </w:p>
        </w:tc>
        <w:tc>
          <w:tcPr>
            <w:tcW w:w="1516" w:type="dxa"/>
            <w:vMerge w:val="restart"/>
            <w:tcBorders>
              <w:top w:val="single" w:color="000000" w:sz="10" w:space="0"/>
              <w:bottom w:val="nil"/>
            </w:tcBorders>
            <w:noWrap w:val="0"/>
            <w:vAlign w:val="top"/>
          </w:tcPr>
          <w:p w14:paraId="4BEB2796">
            <w:pPr>
              <w:spacing w:line="248" w:lineRule="auto"/>
              <w:rPr>
                <w:rFonts w:ascii="Arial"/>
                <w:sz w:val="21"/>
              </w:rPr>
            </w:pPr>
          </w:p>
          <w:p w14:paraId="2ED1C5BF">
            <w:pPr>
              <w:pStyle w:val="8"/>
              <w:spacing w:before="86" w:line="176" w:lineRule="auto"/>
              <w:ind w:left="333"/>
            </w:pPr>
            <w:r>
              <w:rPr>
                <w:spacing w:val="2"/>
              </w:rPr>
              <w:t>项目编码</w:t>
            </w:r>
          </w:p>
        </w:tc>
        <w:tc>
          <w:tcPr>
            <w:tcW w:w="1629" w:type="dxa"/>
            <w:vMerge w:val="restart"/>
            <w:tcBorders>
              <w:top w:val="single" w:color="000000" w:sz="10" w:space="0"/>
              <w:bottom w:val="nil"/>
            </w:tcBorders>
            <w:noWrap w:val="0"/>
            <w:vAlign w:val="top"/>
          </w:tcPr>
          <w:p w14:paraId="797D5224">
            <w:pPr>
              <w:spacing w:line="248" w:lineRule="auto"/>
              <w:rPr>
                <w:rFonts w:ascii="Arial"/>
                <w:sz w:val="21"/>
              </w:rPr>
            </w:pPr>
          </w:p>
          <w:p w14:paraId="3966FC28">
            <w:pPr>
              <w:pStyle w:val="8"/>
              <w:spacing w:before="85" w:line="176" w:lineRule="auto"/>
              <w:ind w:left="393"/>
            </w:pPr>
            <w:r>
              <w:rPr>
                <w:spacing w:val="2"/>
              </w:rPr>
              <w:t>项目名称</w:t>
            </w:r>
          </w:p>
        </w:tc>
        <w:tc>
          <w:tcPr>
            <w:tcW w:w="1895" w:type="dxa"/>
            <w:vMerge w:val="restart"/>
            <w:tcBorders>
              <w:top w:val="single" w:color="000000" w:sz="10" w:space="0"/>
              <w:bottom w:val="nil"/>
            </w:tcBorders>
            <w:noWrap w:val="0"/>
            <w:vAlign w:val="top"/>
          </w:tcPr>
          <w:p w14:paraId="7EEA6888">
            <w:pPr>
              <w:spacing w:line="247" w:lineRule="auto"/>
              <w:rPr>
                <w:rFonts w:ascii="Arial"/>
                <w:sz w:val="21"/>
              </w:rPr>
            </w:pPr>
          </w:p>
          <w:p w14:paraId="5C0611A6">
            <w:pPr>
              <w:pStyle w:val="8"/>
              <w:spacing w:before="86" w:line="177" w:lineRule="auto"/>
              <w:ind w:left="321"/>
            </w:pPr>
            <w:r>
              <w:rPr>
                <w:spacing w:val="4"/>
              </w:rPr>
              <w:t>项目特征描述</w:t>
            </w:r>
          </w:p>
        </w:tc>
        <w:tc>
          <w:tcPr>
            <w:tcW w:w="650" w:type="dxa"/>
            <w:vMerge w:val="restart"/>
            <w:tcBorders>
              <w:top w:val="single" w:color="000000" w:sz="10" w:space="0"/>
              <w:bottom w:val="nil"/>
            </w:tcBorders>
            <w:noWrap w:val="0"/>
            <w:vAlign w:val="top"/>
          </w:tcPr>
          <w:p w14:paraId="70DE154F">
            <w:pPr>
              <w:pStyle w:val="8"/>
              <w:spacing w:before="225" w:line="158" w:lineRule="auto"/>
              <w:ind w:left="120"/>
            </w:pPr>
            <w:r>
              <w:rPr>
                <w:spacing w:val="-4"/>
              </w:rPr>
              <w:t>计量</w:t>
            </w:r>
          </w:p>
          <w:p w14:paraId="4F0FA658">
            <w:pPr>
              <w:pStyle w:val="8"/>
              <w:spacing w:line="176" w:lineRule="auto"/>
              <w:ind w:left="125"/>
            </w:pPr>
            <w:r>
              <w:rPr>
                <w:spacing w:val="-6"/>
              </w:rPr>
              <w:t>单位</w:t>
            </w:r>
          </w:p>
        </w:tc>
        <w:tc>
          <w:tcPr>
            <w:tcW w:w="979" w:type="dxa"/>
            <w:vMerge w:val="restart"/>
            <w:tcBorders>
              <w:top w:val="single" w:color="000000" w:sz="10" w:space="0"/>
              <w:bottom w:val="nil"/>
            </w:tcBorders>
            <w:noWrap w:val="0"/>
            <w:vAlign w:val="top"/>
          </w:tcPr>
          <w:p w14:paraId="7F0A38D7">
            <w:pPr>
              <w:spacing w:line="247" w:lineRule="auto"/>
              <w:rPr>
                <w:rFonts w:ascii="Arial"/>
                <w:sz w:val="21"/>
              </w:rPr>
            </w:pPr>
          </w:p>
          <w:p w14:paraId="2621E6F8">
            <w:pPr>
              <w:pStyle w:val="8"/>
              <w:spacing w:before="86" w:line="178" w:lineRule="auto"/>
              <w:ind w:left="179"/>
            </w:pPr>
            <w:r>
              <w:rPr>
                <w:spacing w:val="1"/>
              </w:rPr>
              <w:t>工程量</w:t>
            </w:r>
          </w:p>
        </w:tc>
        <w:tc>
          <w:tcPr>
            <w:tcW w:w="3264" w:type="dxa"/>
            <w:gridSpan w:val="3"/>
            <w:tcBorders>
              <w:top w:val="single" w:color="000000" w:sz="10" w:space="0"/>
              <w:right w:val="single" w:color="000000" w:sz="10" w:space="0"/>
            </w:tcBorders>
            <w:noWrap w:val="0"/>
            <w:vAlign w:val="top"/>
          </w:tcPr>
          <w:p w14:paraId="4BFA25C3">
            <w:pPr>
              <w:pStyle w:val="8"/>
              <w:spacing w:line="194" w:lineRule="auto"/>
              <w:ind w:left="1111"/>
            </w:pPr>
            <w:r>
              <w:rPr>
                <w:spacing w:val="2"/>
              </w:rPr>
              <w:t>金额（元）</w:t>
            </w:r>
          </w:p>
        </w:tc>
      </w:tr>
      <w:tr w14:paraId="313D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56" w:type="dxa"/>
            <w:vMerge w:val="continue"/>
            <w:tcBorders>
              <w:top w:val="nil"/>
              <w:left w:val="single" w:color="000000" w:sz="10" w:space="0"/>
              <w:bottom w:val="nil"/>
            </w:tcBorders>
            <w:noWrap w:val="0"/>
            <w:vAlign w:val="top"/>
          </w:tcPr>
          <w:p w14:paraId="7C03ECFF">
            <w:pPr>
              <w:rPr>
                <w:rFonts w:ascii="Arial"/>
                <w:sz w:val="21"/>
              </w:rPr>
            </w:pPr>
          </w:p>
        </w:tc>
        <w:tc>
          <w:tcPr>
            <w:tcW w:w="1516" w:type="dxa"/>
            <w:vMerge w:val="continue"/>
            <w:tcBorders>
              <w:top w:val="nil"/>
              <w:bottom w:val="nil"/>
            </w:tcBorders>
            <w:noWrap w:val="0"/>
            <w:vAlign w:val="top"/>
          </w:tcPr>
          <w:p w14:paraId="0D7E6D51">
            <w:pPr>
              <w:rPr>
                <w:rFonts w:ascii="Arial"/>
                <w:sz w:val="21"/>
              </w:rPr>
            </w:pPr>
          </w:p>
        </w:tc>
        <w:tc>
          <w:tcPr>
            <w:tcW w:w="1629" w:type="dxa"/>
            <w:vMerge w:val="continue"/>
            <w:tcBorders>
              <w:top w:val="nil"/>
              <w:bottom w:val="nil"/>
            </w:tcBorders>
            <w:noWrap w:val="0"/>
            <w:vAlign w:val="top"/>
          </w:tcPr>
          <w:p w14:paraId="6173C384">
            <w:pPr>
              <w:rPr>
                <w:rFonts w:ascii="Arial"/>
                <w:sz w:val="21"/>
              </w:rPr>
            </w:pPr>
          </w:p>
        </w:tc>
        <w:tc>
          <w:tcPr>
            <w:tcW w:w="1895" w:type="dxa"/>
            <w:vMerge w:val="continue"/>
            <w:tcBorders>
              <w:top w:val="nil"/>
              <w:bottom w:val="nil"/>
            </w:tcBorders>
            <w:noWrap w:val="0"/>
            <w:vAlign w:val="top"/>
          </w:tcPr>
          <w:p w14:paraId="14D84750">
            <w:pPr>
              <w:rPr>
                <w:rFonts w:ascii="Arial"/>
                <w:sz w:val="21"/>
              </w:rPr>
            </w:pPr>
          </w:p>
        </w:tc>
        <w:tc>
          <w:tcPr>
            <w:tcW w:w="650" w:type="dxa"/>
            <w:vMerge w:val="continue"/>
            <w:tcBorders>
              <w:top w:val="nil"/>
              <w:bottom w:val="nil"/>
            </w:tcBorders>
            <w:noWrap w:val="0"/>
            <w:vAlign w:val="top"/>
          </w:tcPr>
          <w:p w14:paraId="5EC2179D">
            <w:pPr>
              <w:rPr>
                <w:rFonts w:ascii="Arial"/>
                <w:sz w:val="21"/>
              </w:rPr>
            </w:pPr>
          </w:p>
        </w:tc>
        <w:tc>
          <w:tcPr>
            <w:tcW w:w="979" w:type="dxa"/>
            <w:vMerge w:val="continue"/>
            <w:tcBorders>
              <w:top w:val="nil"/>
              <w:bottom w:val="nil"/>
            </w:tcBorders>
            <w:noWrap w:val="0"/>
            <w:vAlign w:val="top"/>
          </w:tcPr>
          <w:p w14:paraId="27CF188E">
            <w:pPr>
              <w:rPr>
                <w:rFonts w:ascii="Arial"/>
                <w:sz w:val="21"/>
              </w:rPr>
            </w:pPr>
          </w:p>
        </w:tc>
        <w:tc>
          <w:tcPr>
            <w:tcW w:w="978" w:type="dxa"/>
            <w:vMerge w:val="restart"/>
            <w:tcBorders>
              <w:bottom w:val="nil"/>
            </w:tcBorders>
            <w:noWrap w:val="0"/>
            <w:vAlign w:val="top"/>
          </w:tcPr>
          <w:p w14:paraId="2AB7A86E">
            <w:pPr>
              <w:pStyle w:val="8"/>
              <w:spacing w:before="188" w:line="176" w:lineRule="auto"/>
              <w:ind w:left="77"/>
            </w:pPr>
            <w:r>
              <w:rPr>
                <w:spacing w:val="2"/>
              </w:rPr>
              <w:t>综合单价</w:t>
            </w:r>
          </w:p>
        </w:tc>
        <w:tc>
          <w:tcPr>
            <w:tcW w:w="1193" w:type="dxa"/>
            <w:vMerge w:val="restart"/>
            <w:tcBorders>
              <w:bottom w:val="nil"/>
            </w:tcBorders>
            <w:noWrap w:val="0"/>
            <w:vAlign w:val="top"/>
          </w:tcPr>
          <w:p w14:paraId="27CE66D5">
            <w:pPr>
              <w:pStyle w:val="8"/>
              <w:spacing w:before="188" w:line="176" w:lineRule="auto"/>
              <w:ind w:left="399"/>
            </w:pPr>
            <w:r>
              <w:rPr>
                <w:spacing w:val="-4"/>
              </w:rPr>
              <w:t>合价</w:t>
            </w:r>
          </w:p>
        </w:tc>
        <w:tc>
          <w:tcPr>
            <w:tcW w:w="1093" w:type="dxa"/>
            <w:tcBorders>
              <w:right w:val="single" w:color="000000" w:sz="10" w:space="0"/>
            </w:tcBorders>
            <w:noWrap w:val="0"/>
            <w:vAlign w:val="top"/>
          </w:tcPr>
          <w:p w14:paraId="6B5B10F7">
            <w:pPr>
              <w:pStyle w:val="8"/>
              <w:spacing w:before="39" w:line="168" w:lineRule="auto"/>
              <w:ind w:left="347"/>
            </w:pPr>
            <w:r>
              <w:rPr>
                <w:spacing w:val="-5"/>
              </w:rPr>
              <w:t>其中</w:t>
            </w:r>
          </w:p>
        </w:tc>
      </w:tr>
      <w:tr w14:paraId="2E015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56" w:type="dxa"/>
            <w:vMerge w:val="continue"/>
            <w:tcBorders>
              <w:top w:val="nil"/>
              <w:left w:val="single" w:color="000000" w:sz="10" w:space="0"/>
            </w:tcBorders>
            <w:noWrap w:val="0"/>
            <w:vAlign w:val="top"/>
          </w:tcPr>
          <w:p w14:paraId="106574A2">
            <w:pPr>
              <w:rPr>
                <w:rFonts w:ascii="Arial"/>
                <w:sz w:val="21"/>
              </w:rPr>
            </w:pPr>
          </w:p>
        </w:tc>
        <w:tc>
          <w:tcPr>
            <w:tcW w:w="1516" w:type="dxa"/>
            <w:vMerge w:val="continue"/>
            <w:tcBorders>
              <w:top w:val="nil"/>
            </w:tcBorders>
            <w:noWrap w:val="0"/>
            <w:vAlign w:val="top"/>
          </w:tcPr>
          <w:p w14:paraId="186DCA55">
            <w:pPr>
              <w:rPr>
                <w:rFonts w:ascii="Arial"/>
                <w:sz w:val="21"/>
              </w:rPr>
            </w:pPr>
          </w:p>
        </w:tc>
        <w:tc>
          <w:tcPr>
            <w:tcW w:w="1629" w:type="dxa"/>
            <w:vMerge w:val="continue"/>
            <w:tcBorders>
              <w:top w:val="nil"/>
            </w:tcBorders>
            <w:noWrap w:val="0"/>
            <w:vAlign w:val="top"/>
          </w:tcPr>
          <w:p w14:paraId="0999172C">
            <w:pPr>
              <w:rPr>
                <w:rFonts w:ascii="Arial"/>
                <w:sz w:val="21"/>
              </w:rPr>
            </w:pPr>
          </w:p>
        </w:tc>
        <w:tc>
          <w:tcPr>
            <w:tcW w:w="1895" w:type="dxa"/>
            <w:vMerge w:val="continue"/>
            <w:tcBorders>
              <w:top w:val="nil"/>
            </w:tcBorders>
            <w:noWrap w:val="0"/>
            <w:vAlign w:val="top"/>
          </w:tcPr>
          <w:p w14:paraId="636FA487">
            <w:pPr>
              <w:rPr>
                <w:rFonts w:ascii="Arial"/>
                <w:sz w:val="21"/>
              </w:rPr>
            </w:pPr>
          </w:p>
        </w:tc>
        <w:tc>
          <w:tcPr>
            <w:tcW w:w="650" w:type="dxa"/>
            <w:vMerge w:val="continue"/>
            <w:tcBorders>
              <w:top w:val="nil"/>
            </w:tcBorders>
            <w:noWrap w:val="0"/>
            <w:vAlign w:val="top"/>
          </w:tcPr>
          <w:p w14:paraId="532671DF">
            <w:pPr>
              <w:rPr>
                <w:rFonts w:ascii="Arial"/>
                <w:sz w:val="21"/>
              </w:rPr>
            </w:pPr>
          </w:p>
        </w:tc>
        <w:tc>
          <w:tcPr>
            <w:tcW w:w="979" w:type="dxa"/>
            <w:vMerge w:val="continue"/>
            <w:tcBorders>
              <w:top w:val="nil"/>
            </w:tcBorders>
            <w:noWrap w:val="0"/>
            <w:vAlign w:val="top"/>
          </w:tcPr>
          <w:p w14:paraId="3C98B18B">
            <w:pPr>
              <w:rPr>
                <w:rFonts w:ascii="Arial"/>
                <w:sz w:val="21"/>
              </w:rPr>
            </w:pPr>
          </w:p>
        </w:tc>
        <w:tc>
          <w:tcPr>
            <w:tcW w:w="978" w:type="dxa"/>
            <w:vMerge w:val="continue"/>
            <w:tcBorders>
              <w:top w:val="nil"/>
            </w:tcBorders>
            <w:noWrap w:val="0"/>
            <w:vAlign w:val="top"/>
          </w:tcPr>
          <w:p w14:paraId="029EAE1C">
            <w:pPr>
              <w:rPr>
                <w:rFonts w:ascii="Arial"/>
                <w:sz w:val="21"/>
              </w:rPr>
            </w:pPr>
          </w:p>
        </w:tc>
        <w:tc>
          <w:tcPr>
            <w:tcW w:w="1193" w:type="dxa"/>
            <w:vMerge w:val="continue"/>
            <w:tcBorders>
              <w:top w:val="nil"/>
            </w:tcBorders>
            <w:noWrap w:val="0"/>
            <w:vAlign w:val="top"/>
          </w:tcPr>
          <w:p w14:paraId="349DB6CA">
            <w:pPr>
              <w:rPr>
                <w:rFonts w:ascii="Arial"/>
                <w:sz w:val="21"/>
              </w:rPr>
            </w:pPr>
          </w:p>
        </w:tc>
        <w:tc>
          <w:tcPr>
            <w:tcW w:w="1093" w:type="dxa"/>
            <w:tcBorders>
              <w:right w:val="single" w:color="000000" w:sz="10" w:space="0"/>
            </w:tcBorders>
            <w:noWrap w:val="0"/>
            <w:vAlign w:val="top"/>
          </w:tcPr>
          <w:p w14:paraId="76722DA5">
            <w:pPr>
              <w:pStyle w:val="8"/>
              <w:spacing w:before="39" w:line="168" w:lineRule="auto"/>
              <w:ind w:left="244"/>
            </w:pPr>
            <w:r>
              <w:rPr>
                <w:spacing w:val="-1"/>
              </w:rPr>
              <w:t>暂估价</w:t>
            </w:r>
          </w:p>
        </w:tc>
      </w:tr>
      <w:tr w14:paraId="03582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56" w:type="dxa"/>
            <w:tcBorders>
              <w:left w:val="single" w:color="000000" w:sz="10" w:space="0"/>
            </w:tcBorders>
            <w:noWrap w:val="0"/>
            <w:vAlign w:val="top"/>
          </w:tcPr>
          <w:p w14:paraId="57C7EF69">
            <w:pPr>
              <w:spacing w:line="305" w:lineRule="auto"/>
              <w:rPr>
                <w:rFonts w:ascii="Arial"/>
                <w:sz w:val="21"/>
              </w:rPr>
            </w:pPr>
          </w:p>
          <w:p w14:paraId="2244B81F">
            <w:pPr>
              <w:pStyle w:val="8"/>
              <w:spacing w:before="86" w:line="161" w:lineRule="auto"/>
              <w:ind w:left="225"/>
            </w:pPr>
            <w:r>
              <w:t>1</w:t>
            </w:r>
          </w:p>
        </w:tc>
        <w:tc>
          <w:tcPr>
            <w:tcW w:w="1516" w:type="dxa"/>
            <w:noWrap w:val="0"/>
            <w:vAlign w:val="top"/>
          </w:tcPr>
          <w:p w14:paraId="2BA9D5C1">
            <w:pPr>
              <w:spacing w:line="306" w:lineRule="auto"/>
              <w:rPr>
                <w:rFonts w:ascii="Arial"/>
                <w:sz w:val="21"/>
              </w:rPr>
            </w:pPr>
          </w:p>
          <w:p w14:paraId="6FF12CA7">
            <w:pPr>
              <w:pStyle w:val="8"/>
              <w:spacing w:before="85" w:line="160" w:lineRule="auto"/>
              <w:ind w:left="126"/>
            </w:pPr>
            <w:r>
              <w:rPr>
                <w:spacing w:val="-14"/>
              </w:rPr>
              <w:t>011602001001</w:t>
            </w:r>
          </w:p>
        </w:tc>
        <w:tc>
          <w:tcPr>
            <w:tcW w:w="1629" w:type="dxa"/>
            <w:noWrap w:val="0"/>
            <w:vAlign w:val="top"/>
          </w:tcPr>
          <w:p w14:paraId="303E2163">
            <w:pPr>
              <w:spacing w:line="280" w:lineRule="auto"/>
              <w:rPr>
                <w:rFonts w:ascii="Arial"/>
                <w:sz w:val="21"/>
              </w:rPr>
            </w:pPr>
          </w:p>
          <w:p w14:paraId="244A2453">
            <w:pPr>
              <w:pStyle w:val="8"/>
              <w:spacing w:before="86" w:line="176" w:lineRule="auto"/>
              <w:ind w:left="14"/>
            </w:pPr>
            <w:r>
              <w:rPr>
                <w:spacing w:val="3"/>
              </w:rPr>
              <w:t>混凝土构件拆除</w:t>
            </w:r>
          </w:p>
        </w:tc>
        <w:tc>
          <w:tcPr>
            <w:tcW w:w="1895" w:type="dxa"/>
            <w:noWrap w:val="0"/>
            <w:vAlign w:val="top"/>
          </w:tcPr>
          <w:p w14:paraId="03761352">
            <w:pPr>
              <w:pStyle w:val="8"/>
              <w:spacing w:before="21" w:line="161" w:lineRule="auto"/>
              <w:ind w:left="15" w:right="117" w:firstLine="14"/>
            </w:pPr>
            <w:r>
              <w:rPr>
                <w:spacing w:val="-5"/>
              </w:rPr>
              <w:t>1</w:t>
            </w:r>
            <w:r>
              <w:rPr>
                <w:spacing w:val="-26"/>
              </w:rPr>
              <w:t xml:space="preserve"> </w:t>
            </w:r>
            <w:r>
              <w:rPr>
                <w:spacing w:val="-5"/>
              </w:rPr>
              <w:t>、锯缝3侧平均各1</w:t>
            </w:r>
            <w:r>
              <w:t xml:space="preserve"> </w:t>
            </w:r>
            <w:r>
              <w:rPr>
                <w:spacing w:val="-5"/>
              </w:rPr>
              <w:t>米8处</w:t>
            </w:r>
          </w:p>
          <w:p w14:paraId="7E87FBDD">
            <w:pPr>
              <w:pStyle w:val="8"/>
              <w:spacing w:before="2" w:line="158" w:lineRule="auto"/>
              <w:ind w:left="15" w:right="230" w:firstLine="3"/>
            </w:pPr>
            <w:r>
              <w:rPr>
                <w:spacing w:val="-17"/>
                <w:w w:val="97"/>
              </w:rPr>
              <w:t>2</w:t>
            </w:r>
            <w:r>
              <w:rPr>
                <w:spacing w:val="-26"/>
              </w:rPr>
              <w:t xml:space="preserve"> </w:t>
            </w:r>
            <w:r>
              <w:rPr>
                <w:spacing w:val="-17"/>
                <w:w w:val="97"/>
              </w:rPr>
              <w:t>、拆除100mm地坪</w:t>
            </w:r>
            <w:r>
              <w:t xml:space="preserve"> </w:t>
            </w:r>
            <w:r>
              <w:rPr>
                <w:spacing w:val="4"/>
              </w:rPr>
              <w:t>及路面混凝土</w:t>
            </w:r>
          </w:p>
        </w:tc>
        <w:tc>
          <w:tcPr>
            <w:tcW w:w="650" w:type="dxa"/>
            <w:noWrap w:val="0"/>
            <w:vAlign w:val="top"/>
          </w:tcPr>
          <w:p w14:paraId="17560FAA">
            <w:pPr>
              <w:spacing w:line="306" w:lineRule="auto"/>
              <w:rPr>
                <w:rFonts w:ascii="Arial"/>
                <w:sz w:val="21"/>
              </w:rPr>
            </w:pPr>
          </w:p>
          <w:p w14:paraId="5BED3CFD">
            <w:pPr>
              <w:pStyle w:val="8"/>
              <w:spacing w:before="85" w:line="160" w:lineRule="auto"/>
              <w:ind w:left="215"/>
            </w:pPr>
            <w:r>
              <w:rPr>
                <w:spacing w:val="-25"/>
                <w:w w:val="87"/>
              </w:rPr>
              <w:t>m3</w:t>
            </w:r>
          </w:p>
        </w:tc>
        <w:tc>
          <w:tcPr>
            <w:tcW w:w="979" w:type="dxa"/>
            <w:noWrap w:val="0"/>
            <w:vAlign w:val="top"/>
          </w:tcPr>
          <w:p w14:paraId="2AE5A25E">
            <w:pPr>
              <w:spacing w:line="306" w:lineRule="auto"/>
              <w:rPr>
                <w:rFonts w:ascii="Arial"/>
                <w:sz w:val="21"/>
              </w:rPr>
            </w:pPr>
          </w:p>
          <w:p w14:paraId="58A41883">
            <w:pPr>
              <w:pStyle w:val="8"/>
              <w:spacing w:before="86" w:line="160" w:lineRule="auto"/>
              <w:ind w:right="1"/>
              <w:jc w:val="right"/>
            </w:pPr>
            <w:r>
              <w:rPr>
                <w:spacing w:val="4"/>
              </w:rPr>
              <w:t>4.39</w:t>
            </w:r>
          </w:p>
        </w:tc>
        <w:tc>
          <w:tcPr>
            <w:tcW w:w="978" w:type="dxa"/>
            <w:noWrap w:val="0"/>
            <w:vAlign w:val="top"/>
          </w:tcPr>
          <w:p w14:paraId="5B29025A">
            <w:pPr>
              <w:pStyle w:val="8"/>
              <w:spacing w:before="86" w:line="160" w:lineRule="auto"/>
              <w:ind w:right="7"/>
              <w:jc w:val="right"/>
            </w:pPr>
          </w:p>
        </w:tc>
        <w:tc>
          <w:tcPr>
            <w:tcW w:w="1193" w:type="dxa"/>
            <w:noWrap w:val="0"/>
            <w:vAlign w:val="top"/>
          </w:tcPr>
          <w:p w14:paraId="060D9C13">
            <w:pPr>
              <w:pStyle w:val="8"/>
              <w:spacing w:before="86" w:line="161" w:lineRule="auto"/>
              <w:jc w:val="right"/>
            </w:pPr>
          </w:p>
        </w:tc>
        <w:tc>
          <w:tcPr>
            <w:tcW w:w="1093" w:type="dxa"/>
            <w:tcBorders>
              <w:right w:val="single" w:color="000000" w:sz="10" w:space="0"/>
            </w:tcBorders>
            <w:noWrap w:val="0"/>
            <w:vAlign w:val="top"/>
          </w:tcPr>
          <w:p w14:paraId="4CE60860">
            <w:pPr>
              <w:rPr>
                <w:rFonts w:ascii="Arial"/>
                <w:sz w:val="21"/>
              </w:rPr>
            </w:pPr>
          </w:p>
        </w:tc>
      </w:tr>
      <w:tr w14:paraId="40CB6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556" w:type="dxa"/>
            <w:tcBorders>
              <w:left w:val="single" w:color="000000" w:sz="10" w:space="0"/>
            </w:tcBorders>
            <w:noWrap w:val="0"/>
            <w:vAlign w:val="top"/>
          </w:tcPr>
          <w:p w14:paraId="616DC1CB">
            <w:pPr>
              <w:spacing w:line="268" w:lineRule="auto"/>
              <w:rPr>
                <w:rFonts w:ascii="Arial"/>
                <w:sz w:val="21"/>
              </w:rPr>
            </w:pPr>
          </w:p>
          <w:p w14:paraId="42A4FE39">
            <w:pPr>
              <w:spacing w:line="269" w:lineRule="auto"/>
              <w:rPr>
                <w:rFonts w:ascii="Arial"/>
                <w:sz w:val="21"/>
              </w:rPr>
            </w:pPr>
          </w:p>
          <w:p w14:paraId="6226D847">
            <w:pPr>
              <w:pStyle w:val="8"/>
              <w:spacing w:before="86" w:line="160" w:lineRule="auto"/>
              <w:ind w:left="212"/>
            </w:pPr>
            <w:r>
              <w:t>2</w:t>
            </w:r>
          </w:p>
        </w:tc>
        <w:tc>
          <w:tcPr>
            <w:tcW w:w="1516" w:type="dxa"/>
            <w:noWrap w:val="0"/>
            <w:vAlign w:val="top"/>
          </w:tcPr>
          <w:p w14:paraId="3CB949BE">
            <w:pPr>
              <w:spacing w:line="268" w:lineRule="auto"/>
              <w:rPr>
                <w:rFonts w:ascii="Arial"/>
                <w:sz w:val="21"/>
              </w:rPr>
            </w:pPr>
          </w:p>
          <w:p w14:paraId="0B224F76">
            <w:pPr>
              <w:spacing w:line="268" w:lineRule="auto"/>
              <w:rPr>
                <w:rFonts w:ascii="Arial"/>
                <w:sz w:val="21"/>
              </w:rPr>
            </w:pPr>
          </w:p>
          <w:p w14:paraId="34FEC238">
            <w:pPr>
              <w:pStyle w:val="8"/>
              <w:spacing w:before="86" w:line="160" w:lineRule="auto"/>
              <w:ind w:left="126"/>
            </w:pPr>
            <w:r>
              <w:rPr>
                <w:spacing w:val="-14"/>
              </w:rPr>
              <w:t>011601001001</w:t>
            </w:r>
          </w:p>
        </w:tc>
        <w:tc>
          <w:tcPr>
            <w:tcW w:w="1629" w:type="dxa"/>
            <w:noWrap w:val="0"/>
            <w:vAlign w:val="top"/>
          </w:tcPr>
          <w:p w14:paraId="3832B138">
            <w:pPr>
              <w:spacing w:line="255" w:lineRule="auto"/>
              <w:rPr>
                <w:rFonts w:ascii="Arial"/>
                <w:sz w:val="21"/>
              </w:rPr>
            </w:pPr>
          </w:p>
          <w:p w14:paraId="2D02D4DE">
            <w:pPr>
              <w:spacing w:line="255" w:lineRule="auto"/>
              <w:rPr>
                <w:rFonts w:ascii="Arial"/>
                <w:sz w:val="21"/>
              </w:rPr>
            </w:pPr>
          </w:p>
          <w:p w14:paraId="6074502F">
            <w:pPr>
              <w:pStyle w:val="8"/>
              <w:spacing w:before="86" w:line="176" w:lineRule="auto"/>
              <w:ind w:left="12"/>
            </w:pPr>
            <w:r>
              <w:rPr>
                <w:spacing w:val="4"/>
              </w:rPr>
              <w:t>砖砌体拆除</w:t>
            </w:r>
          </w:p>
        </w:tc>
        <w:tc>
          <w:tcPr>
            <w:tcW w:w="1895" w:type="dxa"/>
            <w:noWrap w:val="0"/>
            <w:vAlign w:val="top"/>
          </w:tcPr>
          <w:p w14:paraId="7343A4D0">
            <w:pPr>
              <w:pStyle w:val="8"/>
              <w:spacing w:before="23" w:line="161" w:lineRule="auto"/>
              <w:ind w:left="15" w:right="130" w:firstLine="14"/>
            </w:pPr>
            <w:r>
              <w:rPr>
                <w:spacing w:val="-3"/>
              </w:rPr>
              <w:t>1</w:t>
            </w:r>
            <w:r>
              <w:rPr>
                <w:spacing w:val="-27"/>
              </w:rPr>
              <w:t xml:space="preserve"> </w:t>
            </w:r>
            <w:r>
              <w:rPr>
                <w:spacing w:val="-3"/>
              </w:rPr>
              <w:t>、拆除旧化粪池砖</w:t>
            </w:r>
            <w:r>
              <w:t xml:space="preserve"> </w:t>
            </w:r>
            <w:r>
              <w:rPr>
                <w:spacing w:val="3"/>
              </w:rPr>
              <w:t>墙及拆除旧粪缸</w:t>
            </w:r>
          </w:p>
          <w:p w14:paraId="56AF1064">
            <w:pPr>
              <w:pStyle w:val="8"/>
              <w:spacing w:line="205" w:lineRule="exact"/>
              <w:ind w:left="18" w:right="117"/>
            </w:pPr>
            <w:r>
              <w:rPr>
                <w:spacing w:val="2"/>
              </w:rPr>
              <w:t>2</w:t>
            </w:r>
            <w:r>
              <w:rPr>
                <w:spacing w:val="-34"/>
              </w:rPr>
              <w:t xml:space="preserve"> </w:t>
            </w:r>
            <w:r>
              <w:rPr>
                <w:spacing w:val="2"/>
              </w:rPr>
              <w:t>、平均尺寸2*1*1.</w:t>
            </w:r>
            <w:r>
              <w:t xml:space="preserve"> </w:t>
            </w:r>
            <w:r>
              <w:rPr>
                <w:spacing w:val="-38"/>
                <w:position w:val="-1"/>
              </w:rPr>
              <w:t>2m，</w:t>
            </w:r>
          </w:p>
          <w:p w14:paraId="52870701">
            <w:pPr>
              <w:pStyle w:val="8"/>
              <w:spacing w:before="2" w:line="174" w:lineRule="auto"/>
              <w:ind w:left="39" w:right="225" w:hanging="18"/>
            </w:pPr>
            <w:r>
              <w:rPr>
                <w:spacing w:val="-9"/>
              </w:rPr>
              <w:t>（缸外口内径1M以</w:t>
            </w:r>
            <w:r>
              <w:rPr>
                <w:spacing w:val="5"/>
              </w:rPr>
              <w:t xml:space="preserve"> </w:t>
            </w:r>
            <w:r>
              <w:rPr>
                <w:spacing w:val="-27"/>
                <w:w w:val="96"/>
              </w:rPr>
              <w:t>内）</w:t>
            </w:r>
            <w:r>
              <w:rPr>
                <w:spacing w:val="-17"/>
              </w:rPr>
              <w:t xml:space="preserve"> </w:t>
            </w:r>
            <w:r>
              <w:rPr>
                <w:spacing w:val="-27"/>
                <w:w w:val="96"/>
              </w:rPr>
              <w:t>120mm墙</w:t>
            </w:r>
          </w:p>
        </w:tc>
        <w:tc>
          <w:tcPr>
            <w:tcW w:w="650" w:type="dxa"/>
            <w:noWrap w:val="0"/>
            <w:vAlign w:val="top"/>
          </w:tcPr>
          <w:p w14:paraId="25E132C1">
            <w:pPr>
              <w:spacing w:line="268" w:lineRule="auto"/>
              <w:rPr>
                <w:rFonts w:ascii="Arial"/>
                <w:sz w:val="21"/>
              </w:rPr>
            </w:pPr>
          </w:p>
          <w:p w14:paraId="27C3E6FA">
            <w:pPr>
              <w:spacing w:line="268" w:lineRule="auto"/>
              <w:rPr>
                <w:rFonts w:ascii="Arial"/>
                <w:sz w:val="21"/>
              </w:rPr>
            </w:pPr>
          </w:p>
          <w:p w14:paraId="5DE16C4F">
            <w:pPr>
              <w:pStyle w:val="8"/>
              <w:spacing w:before="86" w:line="160" w:lineRule="auto"/>
              <w:ind w:left="215"/>
            </w:pPr>
            <w:r>
              <w:rPr>
                <w:spacing w:val="-25"/>
                <w:w w:val="87"/>
              </w:rPr>
              <w:t>m3</w:t>
            </w:r>
          </w:p>
        </w:tc>
        <w:tc>
          <w:tcPr>
            <w:tcW w:w="979" w:type="dxa"/>
            <w:noWrap w:val="0"/>
            <w:vAlign w:val="top"/>
          </w:tcPr>
          <w:p w14:paraId="59B33547">
            <w:pPr>
              <w:spacing w:line="267" w:lineRule="auto"/>
              <w:rPr>
                <w:rFonts w:ascii="Arial"/>
                <w:sz w:val="21"/>
              </w:rPr>
            </w:pPr>
          </w:p>
          <w:p w14:paraId="2089E760">
            <w:pPr>
              <w:spacing w:line="268" w:lineRule="auto"/>
              <w:rPr>
                <w:rFonts w:ascii="Arial"/>
                <w:sz w:val="21"/>
              </w:rPr>
            </w:pPr>
          </w:p>
          <w:p w14:paraId="043CDF27">
            <w:pPr>
              <w:pStyle w:val="8"/>
              <w:spacing w:before="86" w:line="161" w:lineRule="auto"/>
              <w:ind w:right="12"/>
              <w:jc w:val="right"/>
            </w:pPr>
            <w:r>
              <w:rPr>
                <w:spacing w:val="-3"/>
              </w:rPr>
              <w:t>13.04</w:t>
            </w:r>
          </w:p>
        </w:tc>
        <w:tc>
          <w:tcPr>
            <w:tcW w:w="978" w:type="dxa"/>
            <w:noWrap w:val="0"/>
            <w:vAlign w:val="top"/>
          </w:tcPr>
          <w:p w14:paraId="452DB356">
            <w:pPr>
              <w:pStyle w:val="8"/>
              <w:spacing w:before="86" w:line="161" w:lineRule="auto"/>
              <w:ind w:right="7"/>
              <w:jc w:val="right"/>
            </w:pPr>
          </w:p>
        </w:tc>
        <w:tc>
          <w:tcPr>
            <w:tcW w:w="1193" w:type="dxa"/>
            <w:noWrap w:val="0"/>
            <w:vAlign w:val="top"/>
          </w:tcPr>
          <w:p w14:paraId="1BCF2AAB">
            <w:pPr>
              <w:pStyle w:val="8"/>
              <w:spacing w:before="85" w:line="160" w:lineRule="auto"/>
              <w:jc w:val="right"/>
            </w:pPr>
          </w:p>
        </w:tc>
        <w:tc>
          <w:tcPr>
            <w:tcW w:w="1093" w:type="dxa"/>
            <w:tcBorders>
              <w:right w:val="single" w:color="000000" w:sz="10" w:space="0"/>
            </w:tcBorders>
            <w:noWrap w:val="0"/>
            <w:vAlign w:val="top"/>
          </w:tcPr>
          <w:p w14:paraId="09033BBB">
            <w:pPr>
              <w:rPr>
                <w:rFonts w:ascii="Arial"/>
                <w:sz w:val="21"/>
              </w:rPr>
            </w:pPr>
          </w:p>
        </w:tc>
      </w:tr>
      <w:tr w14:paraId="73D36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56" w:type="dxa"/>
            <w:tcBorders>
              <w:left w:val="single" w:color="000000" w:sz="10" w:space="0"/>
            </w:tcBorders>
            <w:noWrap w:val="0"/>
            <w:vAlign w:val="top"/>
          </w:tcPr>
          <w:p w14:paraId="1151F52D">
            <w:pPr>
              <w:pStyle w:val="8"/>
              <w:spacing w:before="165" w:line="160" w:lineRule="auto"/>
              <w:ind w:left="214"/>
            </w:pPr>
            <w:r>
              <w:t>3</w:t>
            </w:r>
          </w:p>
        </w:tc>
        <w:tc>
          <w:tcPr>
            <w:tcW w:w="1516" w:type="dxa"/>
            <w:noWrap w:val="0"/>
            <w:vAlign w:val="top"/>
          </w:tcPr>
          <w:p w14:paraId="581EA6C8">
            <w:pPr>
              <w:pStyle w:val="8"/>
              <w:spacing w:before="165" w:line="160" w:lineRule="auto"/>
              <w:ind w:left="126"/>
            </w:pPr>
            <w:r>
              <w:rPr>
                <w:spacing w:val="-14"/>
              </w:rPr>
              <w:t>010103002001</w:t>
            </w:r>
          </w:p>
        </w:tc>
        <w:tc>
          <w:tcPr>
            <w:tcW w:w="1629" w:type="dxa"/>
            <w:noWrap w:val="0"/>
            <w:vAlign w:val="top"/>
          </w:tcPr>
          <w:p w14:paraId="5A98785A">
            <w:pPr>
              <w:pStyle w:val="8"/>
              <w:spacing w:before="138" w:line="177" w:lineRule="auto"/>
              <w:ind w:left="12"/>
            </w:pPr>
            <w:r>
              <w:rPr>
                <w:spacing w:val="1"/>
              </w:rPr>
              <w:t>余方弃置</w:t>
            </w:r>
          </w:p>
        </w:tc>
        <w:tc>
          <w:tcPr>
            <w:tcW w:w="1895" w:type="dxa"/>
            <w:noWrap w:val="0"/>
            <w:vAlign w:val="top"/>
          </w:tcPr>
          <w:p w14:paraId="257154D3">
            <w:pPr>
              <w:pStyle w:val="8"/>
              <w:spacing w:before="24" w:line="160" w:lineRule="auto"/>
              <w:ind w:left="30"/>
            </w:pPr>
            <w:r>
              <w:rPr>
                <w:spacing w:val="-7"/>
              </w:rPr>
              <w:t>1</w:t>
            </w:r>
            <w:r>
              <w:rPr>
                <w:spacing w:val="-32"/>
              </w:rPr>
              <w:t xml:space="preserve"> </w:t>
            </w:r>
            <w:r>
              <w:rPr>
                <w:spacing w:val="-7"/>
              </w:rPr>
              <w:t>、拆渣外运</w:t>
            </w:r>
          </w:p>
          <w:p w14:paraId="708467D5">
            <w:pPr>
              <w:pStyle w:val="8"/>
              <w:spacing w:line="218" w:lineRule="exact"/>
              <w:ind w:left="18"/>
            </w:pPr>
            <w:r>
              <w:rPr>
                <w:spacing w:val="-2"/>
                <w:position w:val="1"/>
              </w:rPr>
              <w:t>2</w:t>
            </w:r>
            <w:r>
              <w:rPr>
                <w:spacing w:val="-28"/>
                <w:position w:val="1"/>
              </w:rPr>
              <w:t xml:space="preserve"> </w:t>
            </w:r>
            <w:r>
              <w:rPr>
                <w:spacing w:val="-2"/>
                <w:position w:val="1"/>
              </w:rPr>
              <w:t>、运距自行考虑</w:t>
            </w:r>
          </w:p>
        </w:tc>
        <w:tc>
          <w:tcPr>
            <w:tcW w:w="650" w:type="dxa"/>
            <w:noWrap w:val="0"/>
            <w:vAlign w:val="top"/>
          </w:tcPr>
          <w:p w14:paraId="672C9D32">
            <w:pPr>
              <w:pStyle w:val="8"/>
              <w:spacing w:before="165" w:line="160" w:lineRule="auto"/>
              <w:ind w:left="215"/>
            </w:pPr>
            <w:r>
              <w:rPr>
                <w:spacing w:val="-25"/>
                <w:w w:val="87"/>
              </w:rPr>
              <w:t>m3</w:t>
            </w:r>
          </w:p>
        </w:tc>
        <w:tc>
          <w:tcPr>
            <w:tcW w:w="979" w:type="dxa"/>
            <w:noWrap w:val="0"/>
            <w:vAlign w:val="top"/>
          </w:tcPr>
          <w:p w14:paraId="0349D4EA">
            <w:pPr>
              <w:pStyle w:val="8"/>
              <w:spacing w:before="164" w:line="161" w:lineRule="auto"/>
              <w:jc w:val="right"/>
            </w:pPr>
            <w:r>
              <w:rPr>
                <w:spacing w:val="-10"/>
              </w:rPr>
              <w:t>13.</w:t>
            </w:r>
            <w:r>
              <w:rPr>
                <w:spacing w:val="-32"/>
              </w:rPr>
              <w:t xml:space="preserve"> </w:t>
            </w:r>
            <w:r>
              <w:rPr>
                <w:spacing w:val="-10"/>
              </w:rPr>
              <w:t>1</w:t>
            </w:r>
          </w:p>
        </w:tc>
        <w:tc>
          <w:tcPr>
            <w:tcW w:w="978" w:type="dxa"/>
            <w:noWrap w:val="0"/>
            <w:vAlign w:val="top"/>
          </w:tcPr>
          <w:p w14:paraId="495F026D">
            <w:pPr>
              <w:pStyle w:val="8"/>
              <w:spacing w:before="166" w:line="160" w:lineRule="auto"/>
              <w:ind w:right="9"/>
              <w:jc w:val="right"/>
            </w:pPr>
          </w:p>
        </w:tc>
        <w:tc>
          <w:tcPr>
            <w:tcW w:w="1193" w:type="dxa"/>
            <w:noWrap w:val="0"/>
            <w:vAlign w:val="top"/>
          </w:tcPr>
          <w:p w14:paraId="502FE519">
            <w:pPr>
              <w:pStyle w:val="8"/>
              <w:spacing w:before="164" w:line="161" w:lineRule="auto"/>
              <w:ind w:right="3"/>
              <w:jc w:val="right"/>
            </w:pPr>
          </w:p>
        </w:tc>
        <w:tc>
          <w:tcPr>
            <w:tcW w:w="1093" w:type="dxa"/>
            <w:tcBorders>
              <w:right w:val="single" w:color="000000" w:sz="10" w:space="0"/>
            </w:tcBorders>
            <w:noWrap w:val="0"/>
            <w:vAlign w:val="top"/>
          </w:tcPr>
          <w:p w14:paraId="5EFD783B">
            <w:pPr>
              <w:rPr>
                <w:rFonts w:ascii="Arial"/>
                <w:sz w:val="21"/>
              </w:rPr>
            </w:pPr>
          </w:p>
        </w:tc>
      </w:tr>
      <w:tr w14:paraId="1EE8F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56" w:type="dxa"/>
            <w:tcBorders>
              <w:left w:val="single" w:color="000000" w:sz="10" w:space="0"/>
            </w:tcBorders>
            <w:noWrap w:val="0"/>
            <w:vAlign w:val="top"/>
          </w:tcPr>
          <w:p w14:paraId="0EF4C35B">
            <w:pPr>
              <w:pStyle w:val="8"/>
              <w:spacing w:before="167" w:line="160" w:lineRule="auto"/>
              <w:ind w:left="209"/>
            </w:pPr>
            <w:r>
              <w:t>4</w:t>
            </w:r>
          </w:p>
        </w:tc>
        <w:tc>
          <w:tcPr>
            <w:tcW w:w="1516" w:type="dxa"/>
            <w:noWrap w:val="0"/>
            <w:vAlign w:val="top"/>
          </w:tcPr>
          <w:p w14:paraId="616BE14F">
            <w:pPr>
              <w:pStyle w:val="8"/>
              <w:spacing w:before="167" w:line="160" w:lineRule="auto"/>
              <w:ind w:left="126"/>
            </w:pPr>
            <w:r>
              <w:rPr>
                <w:spacing w:val="-14"/>
              </w:rPr>
              <w:t>010101001001</w:t>
            </w:r>
          </w:p>
        </w:tc>
        <w:tc>
          <w:tcPr>
            <w:tcW w:w="1629" w:type="dxa"/>
            <w:noWrap w:val="0"/>
            <w:vAlign w:val="top"/>
          </w:tcPr>
          <w:p w14:paraId="7994922E">
            <w:pPr>
              <w:pStyle w:val="8"/>
              <w:spacing w:before="139" w:line="177" w:lineRule="auto"/>
              <w:ind w:left="11"/>
            </w:pPr>
            <w:r>
              <w:rPr>
                <w:spacing w:val="2"/>
              </w:rPr>
              <w:t>平整场地</w:t>
            </w:r>
          </w:p>
        </w:tc>
        <w:tc>
          <w:tcPr>
            <w:tcW w:w="1895" w:type="dxa"/>
            <w:noWrap w:val="0"/>
            <w:vAlign w:val="top"/>
          </w:tcPr>
          <w:p w14:paraId="6EEB0BDA">
            <w:pPr>
              <w:pStyle w:val="8"/>
              <w:spacing w:before="24" w:line="161" w:lineRule="auto"/>
              <w:ind w:left="30"/>
            </w:pPr>
            <w:r>
              <w:rPr>
                <w:spacing w:val="-7"/>
              </w:rPr>
              <w:t>1</w:t>
            </w:r>
            <w:r>
              <w:rPr>
                <w:spacing w:val="-32"/>
              </w:rPr>
              <w:t xml:space="preserve"> </w:t>
            </w:r>
            <w:r>
              <w:rPr>
                <w:spacing w:val="-7"/>
              </w:rPr>
              <w:t>、场地平整</w:t>
            </w:r>
          </w:p>
          <w:p w14:paraId="200381F1">
            <w:pPr>
              <w:pStyle w:val="8"/>
              <w:spacing w:line="216" w:lineRule="exact"/>
              <w:ind w:left="18"/>
            </w:pPr>
            <w:r>
              <w:rPr>
                <w:spacing w:val="-2"/>
                <w:position w:val="1"/>
              </w:rPr>
              <w:t>2</w:t>
            </w:r>
            <w:r>
              <w:rPr>
                <w:spacing w:val="-28"/>
                <w:position w:val="1"/>
              </w:rPr>
              <w:t xml:space="preserve"> </w:t>
            </w:r>
            <w:r>
              <w:rPr>
                <w:spacing w:val="-2"/>
                <w:position w:val="1"/>
              </w:rPr>
              <w:t>、清空原化粪池</w:t>
            </w:r>
          </w:p>
        </w:tc>
        <w:tc>
          <w:tcPr>
            <w:tcW w:w="650" w:type="dxa"/>
            <w:noWrap w:val="0"/>
            <w:vAlign w:val="top"/>
          </w:tcPr>
          <w:p w14:paraId="6D5B0F91">
            <w:pPr>
              <w:pStyle w:val="8"/>
              <w:spacing w:before="167" w:line="160" w:lineRule="auto"/>
              <w:ind w:left="215"/>
            </w:pPr>
            <w:r>
              <w:rPr>
                <w:spacing w:val="-20"/>
                <w:w w:val="83"/>
              </w:rPr>
              <w:t>m2</w:t>
            </w:r>
          </w:p>
        </w:tc>
        <w:tc>
          <w:tcPr>
            <w:tcW w:w="979" w:type="dxa"/>
            <w:noWrap w:val="0"/>
            <w:vAlign w:val="top"/>
          </w:tcPr>
          <w:p w14:paraId="73B9308E">
            <w:pPr>
              <w:pStyle w:val="8"/>
              <w:spacing w:before="166" w:line="161" w:lineRule="auto"/>
              <w:ind w:right="9"/>
              <w:jc w:val="right"/>
            </w:pPr>
            <w:r>
              <w:rPr>
                <w:spacing w:val="-5"/>
              </w:rPr>
              <w:t>142.56</w:t>
            </w:r>
          </w:p>
        </w:tc>
        <w:tc>
          <w:tcPr>
            <w:tcW w:w="978" w:type="dxa"/>
            <w:noWrap w:val="0"/>
            <w:vAlign w:val="top"/>
          </w:tcPr>
          <w:p w14:paraId="075D7593">
            <w:pPr>
              <w:pStyle w:val="8"/>
              <w:spacing w:before="166" w:line="161" w:lineRule="auto"/>
              <w:ind w:right="9"/>
              <w:jc w:val="right"/>
            </w:pPr>
          </w:p>
        </w:tc>
        <w:tc>
          <w:tcPr>
            <w:tcW w:w="1193" w:type="dxa"/>
            <w:noWrap w:val="0"/>
            <w:vAlign w:val="top"/>
          </w:tcPr>
          <w:p w14:paraId="40FF79E3">
            <w:pPr>
              <w:pStyle w:val="8"/>
              <w:spacing w:before="166" w:line="161" w:lineRule="auto"/>
              <w:jc w:val="right"/>
            </w:pPr>
          </w:p>
        </w:tc>
        <w:tc>
          <w:tcPr>
            <w:tcW w:w="1093" w:type="dxa"/>
            <w:tcBorders>
              <w:right w:val="single" w:color="000000" w:sz="10" w:space="0"/>
            </w:tcBorders>
            <w:noWrap w:val="0"/>
            <w:vAlign w:val="top"/>
          </w:tcPr>
          <w:p w14:paraId="4CB5F7E3">
            <w:pPr>
              <w:rPr>
                <w:rFonts w:ascii="Arial"/>
                <w:sz w:val="21"/>
              </w:rPr>
            </w:pPr>
          </w:p>
        </w:tc>
      </w:tr>
      <w:tr w14:paraId="59E2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56" w:type="dxa"/>
            <w:tcBorders>
              <w:left w:val="single" w:color="000000" w:sz="10" w:space="0"/>
            </w:tcBorders>
            <w:noWrap w:val="0"/>
            <w:vAlign w:val="top"/>
          </w:tcPr>
          <w:p w14:paraId="5530228C">
            <w:pPr>
              <w:pStyle w:val="8"/>
              <w:spacing w:before="169" w:line="159" w:lineRule="auto"/>
              <w:ind w:left="214"/>
            </w:pPr>
            <w:r>
              <w:t>5</w:t>
            </w:r>
          </w:p>
        </w:tc>
        <w:tc>
          <w:tcPr>
            <w:tcW w:w="1516" w:type="dxa"/>
            <w:noWrap w:val="0"/>
            <w:vAlign w:val="top"/>
          </w:tcPr>
          <w:p w14:paraId="71682C3C">
            <w:pPr>
              <w:pStyle w:val="8"/>
              <w:spacing w:before="168" w:line="160" w:lineRule="auto"/>
              <w:ind w:left="126"/>
            </w:pPr>
            <w:r>
              <w:rPr>
                <w:spacing w:val="-14"/>
              </w:rPr>
              <w:t>010101002001</w:t>
            </w:r>
          </w:p>
        </w:tc>
        <w:tc>
          <w:tcPr>
            <w:tcW w:w="1629" w:type="dxa"/>
            <w:noWrap w:val="0"/>
            <w:vAlign w:val="top"/>
          </w:tcPr>
          <w:p w14:paraId="6052C1B1">
            <w:pPr>
              <w:pStyle w:val="8"/>
              <w:spacing w:before="140" w:line="176" w:lineRule="auto"/>
              <w:ind w:left="11"/>
            </w:pPr>
            <w:r>
              <w:rPr>
                <w:spacing w:val="4"/>
              </w:rPr>
              <w:t>挖一般土方</w:t>
            </w:r>
          </w:p>
        </w:tc>
        <w:tc>
          <w:tcPr>
            <w:tcW w:w="1895" w:type="dxa"/>
            <w:noWrap w:val="0"/>
            <w:vAlign w:val="top"/>
          </w:tcPr>
          <w:p w14:paraId="258F8F31">
            <w:pPr>
              <w:pStyle w:val="8"/>
              <w:spacing w:before="26" w:line="167" w:lineRule="auto"/>
              <w:ind w:left="30"/>
            </w:pPr>
            <w:r>
              <w:rPr>
                <w:spacing w:val="-3"/>
              </w:rPr>
              <w:t>1</w:t>
            </w:r>
            <w:r>
              <w:rPr>
                <w:spacing w:val="-33"/>
              </w:rPr>
              <w:t xml:space="preserve"> </w:t>
            </w:r>
            <w:r>
              <w:rPr>
                <w:spacing w:val="-3"/>
              </w:rPr>
              <w:t>、挖化粪池土方</w:t>
            </w:r>
          </w:p>
          <w:p w14:paraId="334B7DDA">
            <w:pPr>
              <w:pStyle w:val="8"/>
              <w:spacing w:line="206" w:lineRule="exact"/>
              <w:ind w:left="18"/>
            </w:pPr>
            <w:r>
              <w:rPr>
                <w:spacing w:val="-2"/>
                <w:position w:val="-2"/>
              </w:rPr>
              <w:t>2</w:t>
            </w:r>
            <w:r>
              <w:rPr>
                <w:spacing w:val="-31"/>
                <w:position w:val="-2"/>
              </w:rPr>
              <w:t xml:space="preserve"> </w:t>
            </w:r>
            <w:r>
              <w:rPr>
                <w:spacing w:val="-2"/>
                <w:position w:val="-2"/>
              </w:rPr>
              <w:t>、深1.4m</w:t>
            </w:r>
          </w:p>
        </w:tc>
        <w:tc>
          <w:tcPr>
            <w:tcW w:w="650" w:type="dxa"/>
            <w:noWrap w:val="0"/>
            <w:vAlign w:val="top"/>
          </w:tcPr>
          <w:p w14:paraId="3DDF9268">
            <w:pPr>
              <w:pStyle w:val="8"/>
              <w:spacing w:before="168" w:line="160" w:lineRule="auto"/>
              <w:ind w:left="215"/>
            </w:pPr>
            <w:r>
              <w:rPr>
                <w:spacing w:val="-25"/>
                <w:w w:val="87"/>
              </w:rPr>
              <w:t>m3</w:t>
            </w:r>
          </w:p>
        </w:tc>
        <w:tc>
          <w:tcPr>
            <w:tcW w:w="979" w:type="dxa"/>
            <w:noWrap w:val="0"/>
            <w:vAlign w:val="top"/>
          </w:tcPr>
          <w:p w14:paraId="5D1F27B8">
            <w:pPr>
              <w:pStyle w:val="8"/>
              <w:spacing w:before="167" w:line="161" w:lineRule="auto"/>
              <w:ind w:right="9"/>
              <w:jc w:val="right"/>
            </w:pPr>
            <w:r>
              <w:rPr>
                <w:spacing w:val="-5"/>
              </w:rPr>
              <w:t>199.59</w:t>
            </w:r>
          </w:p>
        </w:tc>
        <w:tc>
          <w:tcPr>
            <w:tcW w:w="978" w:type="dxa"/>
            <w:noWrap w:val="0"/>
            <w:vAlign w:val="top"/>
          </w:tcPr>
          <w:p w14:paraId="68B0EDD1">
            <w:pPr>
              <w:pStyle w:val="8"/>
              <w:spacing w:before="169" w:line="160" w:lineRule="auto"/>
              <w:ind w:right="9"/>
              <w:jc w:val="right"/>
            </w:pPr>
          </w:p>
        </w:tc>
        <w:tc>
          <w:tcPr>
            <w:tcW w:w="1193" w:type="dxa"/>
            <w:noWrap w:val="0"/>
            <w:vAlign w:val="top"/>
          </w:tcPr>
          <w:p w14:paraId="434A79F5">
            <w:pPr>
              <w:pStyle w:val="8"/>
              <w:spacing w:before="169" w:line="160" w:lineRule="auto"/>
              <w:jc w:val="right"/>
            </w:pPr>
          </w:p>
        </w:tc>
        <w:tc>
          <w:tcPr>
            <w:tcW w:w="1093" w:type="dxa"/>
            <w:tcBorders>
              <w:right w:val="single" w:color="000000" w:sz="10" w:space="0"/>
            </w:tcBorders>
            <w:noWrap w:val="0"/>
            <w:vAlign w:val="top"/>
          </w:tcPr>
          <w:p w14:paraId="222E6639">
            <w:pPr>
              <w:rPr>
                <w:rFonts w:ascii="Arial"/>
                <w:sz w:val="21"/>
              </w:rPr>
            </w:pPr>
          </w:p>
        </w:tc>
      </w:tr>
      <w:tr w14:paraId="560D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56" w:type="dxa"/>
            <w:tcBorders>
              <w:left w:val="single" w:color="000000" w:sz="10" w:space="0"/>
            </w:tcBorders>
            <w:noWrap w:val="0"/>
            <w:vAlign w:val="top"/>
          </w:tcPr>
          <w:p w14:paraId="3829EDAD">
            <w:pPr>
              <w:pStyle w:val="8"/>
              <w:spacing w:before="169" w:line="160" w:lineRule="auto"/>
              <w:ind w:left="211"/>
            </w:pPr>
            <w:r>
              <w:t>6</w:t>
            </w:r>
          </w:p>
        </w:tc>
        <w:tc>
          <w:tcPr>
            <w:tcW w:w="1516" w:type="dxa"/>
            <w:noWrap w:val="0"/>
            <w:vAlign w:val="top"/>
          </w:tcPr>
          <w:p w14:paraId="62DC4B8B">
            <w:pPr>
              <w:pStyle w:val="8"/>
              <w:spacing w:before="169" w:line="160" w:lineRule="auto"/>
              <w:ind w:left="126"/>
            </w:pPr>
            <w:r>
              <w:rPr>
                <w:spacing w:val="-14"/>
              </w:rPr>
              <w:t>010103001001</w:t>
            </w:r>
          </w:p>
        </w:tc>
        <w:tc>
          <w:tcPr>
            <w:tcW w:w="1629" w:type="dxa"/>
            <w:noWrap w:val="0"/>
            <w:vAlign w:val="top"/>
          </w:tcPr>
          <w:p w14:paraId="3CC11F6C">
            <w:pPr>
              <w:pStyle w:val="8"/>
              <w:spacing w:before="144" w:line="174" w:lineRule="auto"/>
              <w:ind w:left="31"/>
            </w:pPr>
            <w:r>
              <w:rPr>
                <w:spacing w:val="-5"/>
              </w:rPr>
              <w:t>回填方</w:t>
            </w:r>
          </w:p>
        </w:tc>
        <w:tc>
          <w:tcPr>
            <w:tcW w:w="1895" w:type="dxa"/>
            <w:noWrap w:val="0"/>
            <w:vAlign w:val="top"/>
          </w:tcPr>
          <w:p w14:paraId="2795D24D">
            <w:pPr>
              <w:pStyle w:val="8"/>
              <w:spacing w:before="27" w:line="161" w:lineRule="auto"/>
              <w:ind w:left="30"/>
            </w:pPr>
            <w:r>
              <w:rPr>
                <w:spacing w:val="-3"/>
              </w:rPr>
              <w:t>1</w:t>
            </w:r>
            <w:r>
              <w:rPr>
                <w:spacing w:val="-33"/>
              </w:rPr>
              <w:t xml:space="preserve"> </w:t>
            </w:r>
            <w:r>
              <w:rPr>
                <w:spacing w:val="-3"/>
              </w:rPr>
              <w:t>、化粪池回填土</w:t>
            </w:r>
          </w:p>
          <w:p w14:paraId="7CF828AB">
            <w:pPr>
              <w:pStyle w:val="8"/>
              <w:spacing w:line="214" w:lineRule="exact"/>
              <w:ind w:left="18"/>
            </w:pPr>
            <w:r>
              <w:rPr>
                <w:spacing w:val="-2"/>
              </w:rPr>
              <w:t>2</w:t>
            </w:r>
            <w:r>
              <w:rPr>
                <w:spacing w:val="-28"/>
              </w:rPr>
              <w:t xml:space="preserve"> </w:t>
            </w:r>
            <w:r>
              <w:rPr>
                <w:spacing w:val="-2"/>
              </w:rPr>
              <w:t>、余土就地平整</w:t>
            </w:r>
          </w:p>
        </w:tc>
        <w:tc>
          <w:tcPr>
            <w:tcW w:w="650" w:type="dxa"/>
            <w:noWrap w:val="0"/>
            <w:vAlign w:val="top"/>
          </w:tcPr>
          <w:p w14:paraId="5FA5A10F">
            <w:pPr>
              <w:pStyle w:val="8"/>
              <w:spacing w:before="169" w:line="160" w:lineRule="auto"/>
              <w:ind w:left="215"/>
            </w:pPr>
            <w:r>
              <w:rPr>
                <w:spacing w:val="-25"/>
                <w:w w:val="87"/>
              </w:rPr>
              <w:t>m3</w:t>
            </w:r>
          </w:p>
        </w:tc>
        <w:tc>
          <w:tcPr>
            <w:tcW w:w="979" w:type="dxa"/>
            <w:noWrap w:val="0"/>
            <w:vAlign w:val="top"/>
          </w:tcPr>
          <w:p w14:paraId="6F844613">
            <w:pPr>
              <w:pStyle w:val="8"/>
              <w:spacing w:before="168" w:line="161" w:lineRule="auto"/>
              <w:ind w:right="9"/>
              <w:jc w:val="right"/>
            </w:pPr>
            <w:r>
              <w:rPr>
                <w:spacing w:val="-5"/>
              </w:rPr>
              <w:t>113.51</w:t>
            </w:r>
          </w:p>
        </w:tc>
        <w:tc>
          <w:tcPr>
            <w:tcW w:w="978" w:type="dxa"/>
            <w:noWrap w:val="0"/>
            <w:vAlign w:val="top"/>
          </w:tcPr>
          <w:p w14:paraId="58DEE69A">
            <w:pPr>
              <w:pStyle w:val="8"/>
              <w:spacing w:before="170" w:line="160" w:lineRule="auto"/>
              <w:ind w:right="9"/>
              <w:jc w:val="right"/>
            </w:pPr>
          </w:p>
        </w:tc>
        <w:tc>
          <w:tcPr>
            <w:tcW w:w="1193" w:type="dxa"/>
            <w:noWrap w:val="0"/>
            <w:vAlign w:val="top"/>
          </w:tcPr>
          <w:p w14:paraId="166C091F">
            <w:pPr>
              <w:pStyle w:val="8"/>
              <w:spacing w:before="168" w:line="161" w:lineRule="auto"/>
              <w:jc w:val="right"/>
            </w:pPr>
          </w:p>
        </w:tc>
        <w:tc>
          <w:tcPr>
            <w:tcW w:w="1093" w:type="dxa"/>
            <w:tcBorders>
              <w:right w:val="single" w:color="000000" w:sz="10" w:space="0"/>
            </w:tcBorders>
            <w:noWrap w:val="0"/>
            <w:vAlign w:val="top"/>
          </w:tcPr>
          <w:p w14:paraId="22466C2B">
            <w:pPr>
              <w:rPr>
                <w:rFonts w:ascii="Arial"/>
                <w:sz w:val="21"/>
              </w:rPr>
            </w:pPr>
          </w:p>
        </w:tc>
      </w:tr>
      <w:tr w14:paraId="5848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56" w:type="dxa"/>
            <w:tcBorders>
              <w:left w:val="single" w:color="000000" w:sz="10" w:space="0"/>
            </w:tcBorders>
            <w:noWrap w:val="0"/>
            <w:vAlign w:val="top"/>
          </w:tcPr>
          <w:p w14:paraId="6AE483EF">
            <w:pPr>
              <w:pStyle w:val="8"/>
              <w:spacing w:before="290" w:line="161" w:lineRule="auto"/>
              <w:ind w:left="215"/>
            </w:pPr>
            <w:r>
              <w:t>7</w:t>
            </w:r>
          </w:p>
        </w:tc>
        <w:tc>
          <w:tcPr>
            <w:tcW w:w="1516" w:type="dxa"/>
            <w:noWrap w:val="0"/>
            <w:vAlign w:val="top"/>
          </w:tcPr>
          <w:p w14:paraId="31EE3487">
            <w:pPr>
              <w:pStyle w:val="8"/>
              <w:spacing w:before="289" w:line="160" w:lineRule="auto"/>
              <w:ind w:left="126"/>
            </w:pPr>
            <w:r>
              <w:rPr>
                <w:spacing w:val="-14"/>
              </w:rPr>
              <w:t>010404001001</w:t>
            </w:r>
          </w:p>
        </w:tc>
        <w:tc>
          <w:tcPr>
            <w:tcW w:w="1629" w:type="dxa"/>
            <w:noWrap w:val="0"/>
            <w:vAlign w:val="top"/>
          </w:tcPr>
          <w:p w14:paraId="00BA8139">
            <w:pPr>
              <w:pStyle w:val="8"/>
              <w:spacing w:before="265" w:line="175" w:lineRule="auto"/>
              <w:ind w:left="13"/>
            </w:pPr>
            <w:r>
              <w:rPr>
                <w:spacing w:val="-3"/>
                <w:w w:val="99"/>
              </w:rPr>
              <w:t>垫层</w:t>
            </w:r>
          </w:p>
        </w:tc>
        <w:tc>
          <w:tcPr>
            <w:tcW w:w="1895" w:type="dxa"/>
            <w:noWrap w:val="0"/>
            <w:vAlign w:val="top"/>
          </w:tcPr>
          <w:p w14:paraId="15AC362C">
            <w:pPr>
              <w:pStyle w:val="8"/>
              <w:spacing w:before="33" w:line="160" w:lineRule="auto"/>
              <w:ind w:left="30"/>
            </w:pPr>
            <w:r>
              <w:rPr>
                <w:spacing w:val="-4"/>
              </w:rPr>
              <w:t>1</w:t>
            </w:r>
            <w:r>
              <w:rPr>
                <w:spacing w:val="-31"/>
              </w:rPr>
              <w:t xml:space="preserve"> </w:t>
            </w:r>
            <w:r>
              <w:rPr>
                <w:spacing w:val="-4"/>
              </w:rPr>
              <w:t>、原坑打底夯</w:t>
            </w:r>
          </w:p>
          <w:p w14:paraId="2D32D76C">
            <w:pPr>
              <w:pStyle w:val="8"/>
              <w:spacing w:line="223" w:lineRule="exact"/>
              <w:ind w:left="17" w:right="120"/>
            </w:pPr>
            <w:r>
              <w:rPr>
                <w:spacing w:val="-4"/>
                <w:position w:val="1"/>
              </w:rPr>
              <w:t>2</w:t>
            </w:r>
            <w:r>
              <w:rPr>
                <w:spacing w:val="-26"/>
                <w:position w:val="1"/>
              </w:rPr>
              <w:t xml:space="preserve"> </w:t>
            </w:r>
            <w:r>
              <w:rPr>
                <w:spacing w:val="-4"/>
                <w:position w:val="1"/>
              </w:rPr>
              <w:t>、碎砖夯实铺厚10</w:t>
            </w:r>
            <w:r>
              <w:rPr>
                <w:position w:val="1"/>
              </w:rPr>
              <w:t xml:space="preserve"> </w:t>
            </w:r>
            <w:r>
              <w:rPr>
                <w:spacing w:val="-25"/>
                <w:w w:val="92"/>
                <w:position w:val="-2"/>
              </w:rPr>
              <w:t>0mm</w:t>
            </w:r>
          </w:p>
        </w:tc>
        <w:tc>
          <w:tcPr>
            <w:tcW w:w="650" w:type="dxa"/>
            <w:noWrap w:val="0"/>
            <w:vAlign w:val="top"/>
          </w:tcPr>
          <w:p w14:paraId="24597EF1">
            <w:pPr>
              <w:pStyle w:val="8"/>
              <w:spacing w:before="289" w:line="160" w:lineRule="auto"/>
              <w:ind w:left="215"/>
            </w:pPr>
            <w:r>
              <w:rPr>
                <w:spacing w:val="-25"/>
                <w:w w:val="87"/>
              </w:rPr>
              <w:t>m3</w:t>
            </w:r>
          </w:p>
        </w:tc>
        <w:tc>
          <w:tcPr>
            <w:tcW w:w="979" w:type="dxa"/>
            <w:noWrap w:val="0"/>
            <w:vAlign w:val="top"/>
          </w:tcPr>
          <w:p w14:paraId="38903A9A">
            <w:pPr>
              <w:pStyle w:val="8"/>
              <w:spacing w:before="290" w:line="160" w:lineRule="auto"/>
              <w:ind w:right="1"/>
              <w:jc w:val="right"/>
            </w:pPr>
            <w:r>
              <w:rPr>
                <w:spacing w:val="3"/>
              </w:rPr>
              <w:t>7.67</w:t>
            </w:r>
          </w:p>
        </w:tc>
        <w:tc>
          <w:tcPr>
            <w:tcW w:w="978" w:type="dxa"/>
            <w:noWrap w:val="0"/>
            <w:vAlign w:val="top"/>
          </w:tcPr>
          <w:p w14:paraId="1B0F1C42">
            <w:pPr>
              <w:pStyle w:val="8"/>
              <w:spacing w:before="288" w:line="161" w:lineRule="auto"/>
              <w:ind w:right="7"/>
              <w:jc w:val="right"/>
            </w:pPr>
          </w:p>
        </w:tc>
        <w:tc>
          <w:tcPr>
            <w:tcW w:w="1193" w:type="dxa"/>
            <w:noWrap w:val="0"/>
            <w:vAlign w:val="top"/>
          </w:tcPr>
          <w:p w14:paraId="5091A6E8">
            <w:pPr>
              <w:pStyle w:val="8"/>
              <w:spacing w:before="288" w:line="161" w:lineRule="auto"/>
              <w:jc w:val="right"/>
            </w:pPr>
          </w:p>
        </w:tc>
        <w:tc>
          <w:tcPr>
            <w:tcW w:w="1093" w:type="dxa"/>
            <w:tcBorders>
              <w:right w:val="single" w:color="000000" w:sz="10" w:space="0"/>
            </w:tcBorders>
            <w:noWrap w:val="0"/>
            <w:vAlign w:val="top"/>
          </w:tcPr>
          <w:p w14:paraId="203B52CE">
            <w:pPr>
              <w:rPr>
                <w:rFonts w:ascii="Arial"/>
                <w:sz w:val="21"/>
              </w:rPr>
            </w:pPr>
          </w:p>
        </w:tc>
      </w:tr>
      <w:tr w14:paraId="47BF4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56" w:type="dxa"/>
            <w:tcBorders>
              <w:left w:val="single" w:color="000000" w:sz="10" w:space="0"/>
            </w:tcBorders>
            <w:noWrap w:val="0"/>
            <w:vAlign w:val="top"/>
          </w:tcPr>
          <w:p w14:paraId="7FA8F504">
            <w:pPr>
              <w:pStyle w:val="8"/>
              <w:spacing w:before="95" w:line="157" w:lineRule="auto"/>
              <w:ind w:left="211"/>
            </w:pPr>
            <w:r>
              <w:t>8</w:t>
            </w:r>
          </w:p>
        </w:tc>
        <w:tc>
          <w:tcPr>
            <w:tcW w:w="1516" w:type="dxa"/>
            <w:noWrap w:val="0"/>
            <w:vAlign w:val="top"/>
          </w:tcPr>
          <w:p w14:paraId="2C4873F0">
            <w:pPr>
              <w:pStyle w:val="8"/>
              <w:spacing w:before="95" w:line="157" w:lineRule="auto"/>
              <w:ind w:left="126"/>
            </w:pPr>
            <w:r>
              <w:rPr>
                <w:spacing w:val="-14"/>
              </w:rPr>
              <w:t>010501001001</w:t>
            </w:r>
          </w:p>
        </w:tc>
        <w:tc>
          <w:tcPr>
            <w:tcW w:w="1629" w:type="dxa"/>
            <w:noWrap w:val="0"/>
            <w:vAlign w:val="top"/>
          </w:tcPr>
          <w:p w14:paraId="67570EBA">
            <w:pPr>
              <w:pStyle w:val="8"/>
              <w:spacing w:before="71" w:line="174" w:lineRule="auto"/>
              <w:ind w:left="13"/>
            </w:pPr>
            <w:r>
              <w:rPr>
                <w:spacing w:val="-3"/>
                <w:w w:val="99"/>
              </w:rPr>
              <w:t>垫层</w:t>
            </w:r>
          </w:p>
        </w:tc>
        <w:tc>
          <w:tcPr>
            <w:tcW w:w="1895" w:type="dxa"/>
            <w:noWrap w:val="0"/>
            <w:vAlign w:val="top"/>
          </w:tcPr>
          <w:p w14:paraId="13C96A92">
            <w:pPr>
              <w:pStyle w:val="8"/>
              <w:spacing w:before="69" w:line="175" w:lineRule="auto"/>
              <w:ind w:left="30"/>
            </w:pPr>
            <w:r>
              <w:rPr>
                <w:spacing w:val="-9"/>
              </w:rPr>
              <w:t>1</w:t>
            </w:r>
            <w:r>
              <w:rPr>
                <w:spacing w:val="-27"/>
              </w:rPr>
              <w:t xml:space="preserve"> </w:t>
            </w:r>
            <w:r>
              <w:rPr>
                <w:spacing w:val="-9"/>
              </w:rPr>
              <w:t>、C15混凝土垫层</w:t>
            </w:r>
          </w:p>
        </w:tc>
        <w:tc>
          <w:tcPr>
            <w:tcW w:w="650" w:type="dxa"/>
            <w:noWrap w:val="0"/>
            <w:vAlign w:val="top"/>
          </w:tcPr>
          <w:p w14:paraId="0CE037E1">
            <w:pPr>
              <w:pStyle w:val="8"/>
              <w:spacing w:before="95" w:line="157" w:lineRule="auto"/>
              <w:ind w:left="215"/>
            </w:pPr>
            <w:r>
              <w:rPr>
                <w:spacing w:val="-25"/>
                <w:w w:val="87"/>
              </w:rPr>
              <w:t>m3</w:t>
            </w:r>
          </w:p>
        </w:tc>
        <w:tc>
          <w:tcPr>
            <w:tcW w:w="979" w:type="dxa"/>
            <w:noWrap w:val="0"/>
            <w:vAlign w:val="top"/>
          </w:tcPr>
          <w:p w14:paraId="21537C06">
            <w:pPr>
              <w:pStyle w:val="8"/>
              <w:spacing w:before="95" w:line="157" w:lineRule="auto"/>
              <w:ind w:right="1"/>
              <w:jc w:val="right"/>
            </w:pPr>
            <w:r>
              <w:rPr>
                <w:spacing w:val="3"/>
              </w:rPr>
              <w:t>7.67</w:t>
            </w:r>
          </w:p>
        </w:tc>
        <w:tc>
          <w:tcPr>
            <w:tcW w:w="978" w:type="dxa"/>
            <w:noWrap w:val="0"/>
            <w:vAlign w:val="top"/>
          </w:tcPr>
          <w:p w14:paraId="682C1C03">
            <w:pPr>
              <w:pStyle w:val="8"/>
              <w:spacing w:before="95" w:line="157" w:lineRule="auto"/>
              <w:ind w:right="7"/>
              <w:jc w:val="right"/>
            </w:pPr>
          </w:p>
        </w:tc>
        <w:tc>
          <w:tcPr>
            <w:tcW w:w="1193" w:type="dxa"/>
            <w:noWrap w:val="0"/>
            <w:vAlign w:val="top"/>
          </w:tcPr>
          <w:p w14:paraId="2376C61F">
            <w:pPr>
              <w:pStyle w:val="8"/>
              <w:spacing w:before="95" w:line="157" w:lineRule="auto"/>
              <w:jc w:val="right"/>
            </w:pPr>
          </w:p>
        </w:tc>
        <w:tc>
          <w:tcPr>
            <w:tcW w:w="1093" w:type="dxa"/>
            <w:tcBorders>
              <w:right w:val="single" w:color="000000" w:sz="10" w:space="0"/>
            </w:tcBorders>
            <w:noWrap w:val="0"/>
            <w:vAlign w:val="top"/>
          </w:tcPr>
          <w:p w14:paraId="6DA5DAA4">
            <w:pPr>
              <w:rPr>
                <w:rFonts w:ascii="Arial"/>
                <w:sz w:val="21"/>
              </w:rPr>
            </w:pPr>
          </w:p>
        </w:tc>
      </w:tr>
      <w:tr w14:paraId="374F3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56" w:type="dxa"/>
            <w:tcBorders>
              <w:left w:val="single" w:color="000000" w:sz="10" w:space="0"/>
            </w:tcBorders>
            <w:noWrap w:val="0"/>
            <w:vAlign w:val="top"/>
          </w:tcPr>
          <w:p w14:paraId="48482D1F">
            <w:pPr>
              <w:spacing w:line="316" w:lineRule="auto"/>
              <w:rPr>
                <w:rFonts w:ascii="Arial"/>
                <w:sz w:val="21"/>
              </w:rPr>
            </w:pPr>
          </w:p>
          <w:p w14:paraId="3138A3BA">
            <w:pPr>
              <w:pStyle w:val="8"/>
              <w:spacing w:before="86" w:line="160" w:lineRule="auto"/>
              <w:ind w:left="211"/>
            </w:pPr>
            <w:r>
              <w:t>9</w:t>
            </w:r>
          </w:p>
        </w:tc>
        <w:tc>
          <w:tcPr>
            <w:tcW w:w="1516" w:type="dxa"/>
            <w:noWrap w:val="0"/>
            <w:vAlign w:val="top"/>
          </w:tcPr>
          <w:p w14:paraId="77D211AE">
            <w:pPr>
              <w:spacing w:line="316" w:lineRule="auto"/>
              <w:rPr>
                <w:rFonts w:ascii="Arial"/>
                <w:sz w:val="21"/>
              </w:rPr>
            </w:pPr>
          </w:p>
          <w:p w14:paraId="2A9D85B7">
            <w:pPr>
              <w:pStyle w:val="8"/>
              <w:spacing w:before="86" w:line="160" w:lineRule="auto"/>
              <w:ind w:left="126"/>
            </w:pPr>
            <w:r>
              <w:rPr>
                <w:spacing w:val="-14"/>
              </w:rPr>
              <w:t>010507006001</w:t>
            </w:r>
          </w:p>
        </w:tc>
        <w:tc>
          <w:tcPr>
            <w:tcW w:w="1629" w:type="dxa"/>
            <w:noWrap w:val="0"/>
            <w:vAlign w:val="top"/>
          </w:tcPr>
          <w:p w14:paraId="6E5C2175">
            <w:pPr>
              <w:spacing w:line="290" w:lineRule="auto"/>
              <w:rPr>
                <w:rFonts w:ascii="Arial"/>
                <w:sz w:val="21"/>
              </w:rPr>
            </w:pPr>
          </w:p>
          <w:p w14:paraId="36ADAA49">
            <w:pPr>
              <w:pStyle w:val="8"/>
              <w:spacing w:before="86" w:line="176" w:lineRule="auto"/>
              <w:ind w:left="12"/>
            </w:pPr>
            <w:r>
              <w:rPr>
                <w:spacing w:val="1"/>
              </w:rPr>
              <w:t>化粪池</w:t>
            </w:r>
          </w:p>
        </w:tc>
        <w:tc>
          <w:tcPr>
            <w:tcW w:w="1895" w:type="dxa"/>
            <w:noWrap w:val="0"/>
            <w:vAlign w:val="top"/>
          </w:tcPr>
          <w:p w14:paraId="773119FA">
            <w:pPr>
              <w:pStyle w:val="8"/>
              <w:spacing w:before="32" w:line="161" w:lineRule="auto"/>
              <w:ind w:left="16" w:right="120" w:firstLine="14"/>
            </w:pPr>
            <w:r>
              <w:rPr>
                <w:spacing w:val="-16"/>
              </w:rPr>
              <w:t>1</w:t>
            </w:r>
            <w:r>
              <w:rPr>
                <w:spacing w:val="-26"/>
              </w:rPr>
              <w:t xml:space="preserve"> </w:t>
            </w:r>
            <w:r>
              <w:rPr>
                <w:spacing w:val="-16"/>
              </w:rPr>
              <w:t>、Mb10砂浆砌混凝</w:t>
            </w:r>
            <w:r>
              <w:t xml:space="preserve"> </w:t>
            </w:r>
            <w:r>
              <w:rPr>
                <w:spacing w:val="-17"/>
              </w:rPr>
              <w:t>土实心砖MU10</w:t>
            </w:r>
          </w:p>
          <w:p w14:paraId="7F1A2C91">
            <w:pPr>
              <w:pStyle w:val="8"/>
              <w:spacing w:line="160" w:lineRule="auto"/>
              <w:ind w:left="18"/>
            </w:pPr>
            <w:r>
              <w:rPr>
                <w:spacing w:val="-21"/>
                <w:w w:val="95"/>
              </w:rPr>
              <w:t>2</w:t>
            </w:r>
            <w:r>
              <w:rPr>
                <w:spacing w:val="-22"/>
              </w:rPr>
              <w:t xml:space="preserve"> </w:t>
            </w:r>
            <w:r>
              <w:rPr>
                <w:spacing w:val="-21"/>
                <w:w w:val="95"/>
              </w:rPr>
              <w:t>、120mm墙体</w:t>
            </w:r>
          </w:p>
          <w:p w14:paraId="4CB3F9F1">
            <w:pPr>
              <w:pStyle w:val="8"/>
              <w:spacing w:line="213" w:lineRule="exact"/>
              <w:ind w:left="19"/>
            </w:pPr>
            <w:r>
              <w:t>3</w:t>
            </w:r>
            <w:r>
              <w:rPr>
                <w:spacing w:val="-34"/>
              </w:rPr>
              <w:t xml:space="preserve"> </w:t>
            </w:r>
            <w:r>
              <w:t>、高度1.2米</w:t>
            </w:r>
          </w:p>
        </w:tc>
        <w:tc>
          <w:tcPr>
            <w:tcW w:w="650" w:type="dxa"/>
            <w:noWrap w:val="0"/>
            <w:vAlign w:val="top"/>
          </w:tcPr>
          <w:p w14:paraId="68580F01">
            <w:pPr>
              <w:spacing w:line="316" w:lineRule="auto"/>
              <w:rPr>
                <w:rFonts w:ascii="Arial"/>
                <w:sz w:val="21"/>
              </w:rPr>
            </w:pPr>
          </w:p>
          <w:p w14:paraId="3047EEAB">
            <w:pPr>
              <w:pStyle w:val="8"/>
              <w:spacing w:before="86" w:line="160" w:lineRule="auto"/>
              <w:ind w:left="215"/>
            </w:pPr>
            <w:r>
              <w:rPr>
                <w:spacing w:val="-25"/>
                <w:w w:val="87"/>
              </w:rPr>
              <w:t>m3</w:t>
            </w:r>
          </w:p>
        </w:tc>
        <w:tc>
          <w:tcPr>
            <w:tcW w:w="979" w:type="dxa"/>
            <w:noWrap w:val="0"/>
            <w:vAlign w:val="top"/>
          </w:tcPr>
          <w:p w14:paraId="6F003E0B">
            <w:pPr>
              <w:spacing w:line="317" w:lineRule="auto"/>
              <w:rPr>
                <w:rFonts w:ascii="Arial"/>
                <w:sz w:val="21"/>
              </w:rPr>
            </w:pPr>
          </w:p>
          <w:p w14:paraId="09C833AE">
            <w:pPr>
              <w:pStyle w:val="8"/>
              <w:spacing w:before="86" w:line="160" w:lineRule="auto"/>
              <w:ind w:right="1"/>
              <w:jc w:val="right"/>
            </w:pPr>
            <w:r>
              <w:rPr>
                <w:spacing w:val="3"/>
              </w:rPr>
              <w:t>28.3</w:t>
            </w:r>
          </w:p>
        </w:tc>
        <w:tc>
          <w:tcPr>
            <w:tcW w:w="978" w:type="dxa"/>
            <w:noWrap w:val="0"/>
            <w:vAlign w:val="top"/>
          </w:tcPr>
          <w:p w14:paraId="49C132B8">
            <w:pPr>
              <w:pStyle w:val="8"/>
              <w:spacing w:before="86" w:line="160" w:lineRule="auto"/>
              <w:ind w:right="7"/>
              <w:jc w:val="right"/>
            </w:pPr>
          </w:p>
        </w:tc>
        <w:tc>
          <w:tcPr>
            <w:tcW w:w="1193" w:type="dxa"/>
            <w:noWrap w:val="0"/>
            <w:vAlign w:val="top"/>
          </w:tcPr>
          <w:p w14:paraId="680C2C92">
            <w:pPr>
              <w:pStyle w:val="8"/>
              <w:spacing w:before="85" w:line="161" w:lineRule="auto"/>
              <w:jc w:val="right"/>
            </w:pPr>
          </w:p>
        </w:tc>
        <w:tc>
          <w:tcPr>
            <w:tcW w:w="1093" w:type="dxa"/>
            <w:tcBorders>
              <w:right w:val="single" w:color="000000" w:sz="10" w:space="0"/>
            </w:tcBorders>
            <w:noWrap w:val="0"/>
            <w:vAlign w:val="top"/>
          </w:tcPr>
          <w:p w14:paraId="6A010BF1">
            <w:pPr>
              <w:rPr>
                <w:rFonts w:ascii="Arial"/>
                <w:sz w:val="21"/>
              </w:rPr>
            </w:pPr>
          </w:p>
        </w:tc>
      </w:tr>
      <w:tr w14:paraId="3A4C6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556" w:type="dxa"/>
            <w:tcBorders>
              <w:left w:val="single" w:color="000000" w:sz="10" w:space="0"/>
            </w:tcBorders>
            <w:noWrap w:val="0"/>
            <w:vAlign w:val="top"/>
          </w:tcPr>
          <w:p w14:paraId="4694A7E0">
            <w:pPr>
              <w:spacing w:line="331" w:lineRule="auto"/>
              <w:rPr>
                <w:rFonts w:ascii="Arial"/>
                <w:sz w:val="21"/>
              </w:rPr>
            </w:pPr>
          </w:p>
          <w:p w14:paraId="4942637D">
            <w:pPr>
              <w:spacing w:line="331" w:lineRule="auto"/>
              <w:rPr>
                <w:rFonts w:ascii="Arial"/>
                <w:sz w:val="21"/>
              </w:rPr>
            </w:pPr>
          </w:p>
          <w:p w14:paraId="4BB635B4">
            <w:pPr>
              <w:pStyle w:val="8"/>
              <w:spacing w:before="86" w:line="160" w:lineRule="auto"/>
              <w:ind w:left="174"/>
            </w:pPr>
            <w:r>
              <w:rPr>
                <w:spacing w:val="-20"/>
              </w:rPr>
              <w:t>10</w:t>
            </w:r>
          </w:p>
        </w:tc>
        <w:tc>
          <w:tcPr>
            <w:tcW w:w="1516" w:type="dxa"/>
            <w:noWrap w:val="0"/>
            <w:vAlign w:val="top"/>
          </w:tcPr>
          <w:p w14:paraId="1FCEBB9E">
            <w:pPr>
              <w:spacing w:line="331" w:lineRule="auto"/>
              <w:rPr>
                <w:rFonts w:ascii="Arial"/>
                <w:sz w:val="21"/>
              </w:rPr>
            </w:pPr>
          </w:p>
          <w:p w14:paraId="6F9CBE2E">
            <w:pPr>
              <w:spacing w:line="331" w:lineRule="auto"/>
              <w:rPr>
                <w:rFonts w:ascii="Arial"/>
                <w:sz w:val="21"/>
              </w:rPr>
            </w:pPr>
          </w:p>
          <w:p w14:paraId="1207C315">
            <w:pPr>
              <w:pStyle w:val="8"/>
              <w:spacing w:before="86" w:line="160" w:lineRule="auto"/>
              <w:ind w:left="126"/>
            </w:pPr>
            <w:r>
              <w:rPr>
                <w:spacing w:val="-14"/>
              </w:rPr>
              <w:t>010512001001</w:t>
            </w:r>
          </w:p>
        </w:tc>
        <w:tc>
          <w:tcPr>
            <w:tcW w:w="1629" w:type="dxa"/>
            <w:noWrap w:val="0"/>
            <w:vAlign w:val="top"/>
          </w:tcPr>
          <w:p w14:paraId="2CA1E03D">
            <w:pPr>
              <w:spacing w:line="319" w:lineRule="auto"/>
              <w:rPr>
                <w:rFonts w:ascii="Arial"/>
                <w:sz w:val="21"/>
              </w:rPr>
            </w:pPr>
          </w:p>
          <w:p w14:paraId="1995C835">
            <w:pPr>
              <w:spacing w:line="319" w:lineRule="auto"/>
              <w:rPr>
                <w:rFonts w:ascii="Arial"/>
                <w:sz w:val="21"/>
              </w:rPr>
            </w:pPr>
          </w:p>
          <w:p w14:paraId="12F487D0">
            <w:pPr>
              <w:pStyle w:val="8"/>
              <w:spacing w:before="85" w:line="176" w:lineRule="auto"/>
              <w:ind w:left="11"/>
            </w:pPr>
            <w:r>
              <w:rPr>
                <w:spacing w:val="-3"/>
              </w:rPr>
              <w:t>平板</w:t>
            </w:r>
          </w:p>
        </w:tc>
        <w:tc>
          <w:tcPr>
            <w:tcW w:w="1895" w:type="dxa"/>
            <w:noWrap w:val="0"/>
            <w:vAlign w:val="top"/>
          </w:tcPr>
          <w:p w14:paraId="601ADB24">
            <w:pPr>
              <w:pStyle w:val="8"/>
              <w:spacing w:before="35" w:line="161" w:lineRule="auto"/>
              <w:ind w:left="16" w:right="230" w:firstLine="14"/>
            </w:pPr>
            <w:r>
              <w:rPr>
                <w:spacing w:val="-21"/>
                <w:w w:val="97"/>
              </w:rPr>
              <w:t>1</w:t>
            </w:r>
            <w:r>
              <w:rPr>
                <w:spacing w:val="-23"/>
              </w:rPr>
              <w:t xml:space="preserve"> </w:t>
            </w:r>
            <w:r>
              <w:rPr>
                <w:spacing w:val="-21"/>
                <w:w w:val="97"/>
              </w:rPr>
              <w:t>、50mm厚C25预制</w:t>
            </w:r>
            <w:r>
              <w:t xml:space="preserve"> </w:t>
            </w:r>
            <w:r>
              <w:rPr>
                <w:spacing w:val="-4"/>
              </w:rPr>
              <w:t>盖板</w:t>
            </w:r>
          </w:p>
          <w:p w14:paraId="2F280180">
            <w:pPr>
              <w:pStyle w:val="8"/>
              <w:spacing w:before="1" w:line="158" w:lineRule="auto"/>
              <w:ind w:left="15" w:right="121" w:firstLine="3"/>
            </w:pPr>
            <w:r>
              <w:rPr>
                <w:spacing w:val="2"/>
              </w:rPr>
              <w:t>,2</w:t>
            </w:r>
            <w:r>
              <w:rPr>
                <w:spacing w:val="-30"/>
              </w:rPr>
              <w:t xml:space="preserve"> </w:t>
            </w:r>
            <w:r>
              <w:rPr>
                <w:spacing w:val="2"/>
              </w:rPr>
              <w:t>、详见：</w:t>
            </w:r>
            <w:r>
              <w:rPr>
                <w:spacing w:val="-34"/>
              </w:rPr>
              <w:t xml:space="preserve"> </w:t>
            </w:r>
            <w:r>
              <w:rPr>
                <w:spacing w:val="2"/>
              </w:rPr>
              <w:t>江苏省</w:t>
            </w:r>
            <w:r>
              <w:t xml:space="preserve">   </w:t>
            </w:r>
            <w:r>
              <w:rPr>
                <w:spacing w:val="5"/>
              </w:rPr>
              <w:t>农村三格式无害化</w:t>
            </w:r>
            <w:r>
              <w:t xml:space="preserve">   </w:t>
            </w:r>
            <w:r>
              <w:rPr>
                <w:spacing w:val="5"/>
              </w:rPr>
              <w:t>卫生户厕建设与管</w:t>
            </w:r>
            <w:r>
              <w:t xml:space="preserve">   </w:t>
            </w:r>
            <w:r>
              <w:rPr>
                <w:spacing w:val="-4"/>
              </w:rPr>
              <w:t>理技术附图1.5m3三</w:t>
            </w:r>
            <w:r>
              <w:rPr>
                <w:spacing w:val="3"/>
              </w:rPr>
              <w:t xml:space="preserve"> </w:t>
            </w:r>
            <w:r>
              <w:rPr>
                <w:spacing w:val="5"/>
              </w:rPr>
              <w:t>格化粪池-三格-08</w:t>
            </w:r>
          </w:p>
        </w:tc>
        <w:tc>
          <w:tcPr>
            <w:tcW w:w="650" w:type="dxa"/>
            <w:noWrap w:val="0"/>
            <w:vAlign w:val="top"/>
          </w:tcPr>
          <w:p w14:paraId="6B42943B">
            <w:pPr>
              <w:spacing w:line="331" w:lineRule="auto"/>
              <w:rPr>
                <w:rFonts w:ascii="Arial"/>
                <w:sz w:val="21"/>
              </w:rPr>
            </w:pPr>
          </w:p>
          <w:p w14:paraId="134FA325">
            <w:pPr>
              <w:spacing w:line="331" w:lineRule="auto"/>
              <w:rPr>
                <w:rFonts w:ascii="Arial"/>
                <w:sz w:val="21"/>
              </w:rPr>
            </w:pPr>
          </w:p>
          <w:p w14:paraId="5DCEA6A3">
            <w:pPr>
              <w:pStyle w:val="8"/>
              <w:spacing w:before="86" w:line="160" w:lineRule="auto"/>
              <w:ind w:left="215"/>
            </w:pPr>
            <w:r>
              <w:rPr>
                <w:spacing w:val="-25"/>
                <w:w w:val="87"/>
              </w:rPr>
              <w:t>m3</w:t>
            </w:r>
          </w:p>
        </w:tc>
        <w:tc>
          <w:tcPr>
            <w:tcW w:w="979" w:type="dxa"/>
            <w:noWrap w:val="0"/>
            <w:vAlign w:val="top"/>
          </w:tcPr>
          <w:p w14:paraId="53F4CB53">
            <w:pPr>
              <w:spacing w:line="331" w:lineRule="auto"/>
              <w:rPr>
                <w:rFonts w:ascii="Arial"/>
                <w:sz w:val="21"/>
              </w:rPr>
            </w:pPr>
          </w:p>
          <w:p w14:paraId="63538B14">
            <w:pPr>
              <w:spacing w:line="332" w:lineRule="auto"/>
              <w:rPr>
                <w:rFonts w:ascii="Arial"/>
                <w:sz w:val="21"/>
              </w:rPr>
            </w:pPr>
          </w:p>
          <w:p w14:paraId="713DCE52">
            <w:pPr>
              <w:pStyle w:val="8"/>
              <w:spacing w:before="86" w:line="160" w:lineRule="auto"/>
              <w:ind w:right="1"/>
              <w:jc w:val="right"/>
            </w:pPr>
            <w:r>
              <w:rPr>
                <w:spacing w:val="3"/>
              </w:rPr>
              <w:t>2.93</w:t>
            </w:r>
          </w:p>
        </w:tc>
        <w:tc>
          <w:tcPr>
            <w:tcW w:w="978" w:type="dxa"/>
            <w:noWrap w:val="0"/>
            <w:vAlign w:val="top"/>
          </w:tcPr>
          <w:p w14:paraId="6FC2E196">
            <w:pPr>
              <w:pStyle w:val="8"/>
              <w:spacing w:before="86" w:line="160" w:lineRule="auto"/>
              <w:ind w:right="7"/>
              <w:jc w:val="right"/>
            </w:pPr>
          </w:p>
        </w:tc>
        <w:tc>
          <w:tcPr>
            <w:tcW w:w="1193" w:type="dxa"/>
            <w:noWrap w:val="0"/>
            <w:vAlign w:val="top"/>
          </w:tcPr>
          <w:p w14:paraId="759F718C">
            <w:pPr>
              <w:pStyle w:val="8"/>
              <w:spacing w:before="86" w:line="161" w:lineRule="auto"/>
              <w:jc w:val="right"/>
            </w:pPr>
          </w:p>
        </w:tc>
        <w:tc>
          <w:tcPr>
            <w:tcW w:w="1093" w:type="dxa"/>
            <w:tcBorders>
              <w:right w:val="single" w:color="000000" w:sz="10" w:space="0"/>
            </w:tcBorders>
            <w:noWrap w:val="0"/>
            <w:vAlign w:val="top"/>
          </w:tcPr>
          <w:p w14:paraId="523B6535">
            <w:pPr>
              <w:rPr>
                <w:rFonts w:ascii="Arial"/>
                <w:sz w:val="21"/>
              </w:rPr>
            </w:pPr>
          </w:p>
        </w:tc>
      </w:tr>
      <w:tr w14:paraId="728A1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56" w:type="dxa"/>
            <w:tcBorders>
              <w:left w:val="single" w:color="000000" w:sz="10" w:space="0"/>
            </w:tcBorders>
            <w:noWrap w:val="0"/>
            <w:vAlign w:val="top"/>
          </w:tcPr>
          <w:p w14:paraId="7553ED40">
            <w:pPr>
              <w:pStyle w:val="8"/>
              <w:spacing w:before="295" w:line="161" w:lineRule="auto"/>
              <w:ind w:left="174"/>
            </w:pPr>
            <w:r>
              <w:rPr>
                <w:spacing w:val="-20"/>
              </w:rPr>
              <w:t>11</w:t>
            </w:r>
          </w:p>
        </w:tc>
        <w:tc>
          <w:tcPr>
            <w:tcW w:w="1516" w:type="dxa"/>
            <w:noWrap w:val="0"/>
            <w:vAlign w:val="top"/>
          </w:tcPr>
          <w:p w14:paraId="571A28E7">
            <w:pPr>
              <w:pStyle w:val="8"/>
              <w:spacing w:before="295" w:line="160" w:lineRule="auto"/>
              <w:ind w:left="126"/>
            </w:pPr>
            <w:r>
              <w:rPr>
                <w:spacing w:val="-14"/>
              </w:rPr>
              <w:t>010512001002</w:t>
            </w:r>
          </w:p>
        </w:tc>
        <w:tc>
          <w:tcPr>
            <w:tcW w:w="1629" w:type="dxa"/>
            <w:noWrap w:val="0"/>
            <w:vAlign w:val="top"/>
          </w:tcPr>
          <w:p w14:paraId="651FB2FE">
            <w:pPr>
              <w:pStyle w:val="8"/>
              <w:spacing w:before="271" w:line="176" w:lineRule="auto"/>
              <w:ind w:left="11"/>
            </w:pPr>
            <w:r>
              <w:rPr>
                <w:spacing w:val="-3"/>
              </w:rPr>
              <w:t>平板</w:t>
            </w:r>
          </w:p>
        </w:tc>
        <w:tc>
          <w:tcPr>
            <w:tcW w:w="1895" w:type="dxa"/>
            <w:noWrap w:val="0"/>
            <w:vAlign w:val="top"/>
          </w:tcPr>
          <w:p w14:paraId="42A9F528">
            <w:pPr>
              <w:pStyle w:val="8"/>
              <w:spacing w:before="40" w:line="160" w:lineRule="auto"/>
              <w:ind w:left="30"/>
            </w:pPr>
            <w:r>
              <w:rPr>
                <w:spacing w:val="-4"/>
              </w:rPr>
              <w:t>1</w:t>
            </w:r>
            <w:r>
              <w:rPr>
                <w:spacing w:val="-31"/>
              </w:rPr>
              <w:t xml:space="preserve"> </w:t>
            </w:r>
            <w:r>
              <w:rPr>
                <w:spacing w:val="-4"/>
              </w:rPr>
              <w:t>、预制板安装</w:t>
            </w:r>
          </w:p>
          <w:p w14:paraId="25614797">
            <w:pPr>
              <w:pStyle w:val="8"/>
              <w:spacing w:line="220" w:lineRule="exact"/>
              <w:ind w:left="16" w:right="127" w:firstLine="1"/>
            </w:pPr>
            <w:r>
              <w:rPr>
                <w:spacing w:val="-7"/>
                <w:position w:val="1"/>
              </w:rPr>
              <w:t>2</w:t>
            </w:r>
            <w:r>
              <w:rPr>
                <w:spacing w:val="-34"/>
                <w:position w:val="1"/>
              </w:rPr>
              <w:t xml:space="preserve"> </w:t>
            </w:r>
            <w:r>
              <w:rPr>
                <w:spacing w:val="-7"/>
                <w:position w:val="1"/>
              </w:rPr>
              <w:t>、两大</w:t>
            </w:r>
            <w:r>
              <w:rPr>
                <w:spacing w:val="-23"/>
                <w:position w:val="1"/>
              </w:rPr>
              <w:t xml:space="preserve"> </w:t>
            </w:r>
            <w:r>
              <w:rPr>
                <w:spacing w:val="-7"/>
                <w:position w:val="1"/>
              </w:rPr>
              <w:t>，</w:t>
            </w:r>
            <w:r>
              <w:rPr>
                <w:spacing w:val="-37"/>
                <w:position w:val="1"/>
              </w:rPr>
              <w:t xml:space="preserve"> </w:t>
            </w:r>
            <w:r>
              <w:rPr>
                <w:spacing w:val="-7"/>
                <w:position w:val="1"/>
              </w:rPr>
              <w:t>水泥砂浆</w:t>
            </w:r>
            <w:r>
              <w:rPr>
                <w:position w:val="1"/>
              </w:rPr>
              <w:t xml:space="preserve"> </w:t>
            </w:r>
            <w:r>
              <w:rPr>
                <w:spacing w:val="-4"/>
                <w:position w:val="-1"/>
              </w:rPr>
              <w:t>密封</w:t>
            </w:r>
          </w:p>
        </w:tc>
        <w:tc>
          <w:tcPr>
            <w:tcW w:w="650" w:type="dxa"/>
            <w:noWrap w:val="0"/>
            <w:vAlign w:val="top"/>
          </w:tcPr>
          <w:p w14:paraId="23F71AD0">
            <w:pPr>
              <w:pStyle w:val="8"/>
              <w:spacing w:before="296" w:line="160" w:lineRule="auto"/>
              <w:ind w:left="215"/>
            </w:pPr>
            <w:r>
              <w:rPr>
                <w:spacing w:val="-25"/>
                <w:w w:val="87"/>
              </w:rPr>
              <w:t>m3</w:t>
            </w:r>
          </w:p>
        </w:tc>
        <w:tc>
          <w:tcPr>
            <w:tcW w:w="979" w:type="dxa"/>
            <w:noWrap w:val="0"/>
            <w:vAlign w:val="top"/>
          </w:tcPr>
          <w:p w14:paraId="15329B87">
            <w:pPr>
              <w:pStyle w:val="8"/>
              <w:spacing w:before="296" w:line="160" w:lineRule="auto"/>
              <w:ind w:right="1"/>
              <w:jc w:val="right"/>
            </w:pPr>
            <w:r>
              <w:rPr>
                <w:spacing w:val="3"/>
              </w:rPr>
              <w:t>2.94</w:t>
            </w:r>
          </w:p>
        </w:tc>
        <w:tc>
          <w:tcPr>
            <w:tcW w:w="978" w:type="dxa"/>
            <w:noWrap w:val="0"/>
            <w:vAlign w:val="top"/>
          </w:tcPr>
          <w:p w14:paraId="10B0F05E">
            <w:pPr>
              <w:pStyle w:val="8"/>
              <w:spacing w:before="295" w:line="161" w:lineRule="auto"/>
              <w:ind w:right="7"/>
              <w:jc w:val="right"/>
            </w:pPr>
          </w:p>
        </w:tc>
        <w:tc>
          <w:tcPr>
            <w:tcW w:w="1193" w:type="dxa"/>
            <w:noWrap w:val="0"/>
            <w:vAlign w:val="top"/>
          </w:tcPr>
          <w:p w14:paraId="313A153F">
            <w:pPr>
              <w:pStyle w:val="8"/>
              <w:spacing w:before="295" w:line="161" w:lineRule="auto"/>
              <w:ind w:right="3"/>
              <w:jc w:val="right"/>
            </w:pPr>
          </w:p>
        </w:tc>
        <w:tc>
          <w:tcPr>
            <w:tcW w:w="1093" w:type="dxa"/>
            <w:tcBorders>
              <w:right w:val="single" w:color="000000" w:sz="10" w:space="0"/>
            </w:tcBorders>
            <w:noWrap w:val="0"/>
            <w:vAlign w:val="top"/>
          </w:tcPr>
          <w:p w14:paraId="0FCB6E7F">
            <w:pPr>
              <w:rPr>
                <w:rFonts w:ascii="Arial"/>
                <w:sz w:val="21"/>
              </w:rPr>
            </w:pPr>
          </w:p>
        </w:tc>
      </w:tr>
      <w:tr w14:paraId="64EAC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556" w:type="dxa"/>
            <w:tcBorders>
              <w:left w:val="single" w:color="000000" w:sz="10" w:space="0"/>
            </w:tcBorders>
            <w:noWrap w:val="0"/>
            <w:vAlign w:val="top"/>
          </w:tcPr>
          <w:p w14:paraId="7F133A24">
            <w:pPr>
              <w:spacing w:line="333" w:lineRule="auto"/>
              <w:rPr>
                <w:rFonts w:ascii="Arial"/>
                <w:sz w:val="21"/>
              </w:rPr>
            </w:pPr>
          </w:p>
          <w:p w14:paraId="2993BFEF">
            <w:pPr>
              <w:spacing w:line="333" w:lineRule="auto"/>
              <w:rPr>
                <w:rFonts w:ascii="Arial"/>
                <w:sz w:val="21"/>
              </w:rPr>
            </w:pPr>
          </w:p>
          <w:p w14:paraId="2BB11B8E">
            <w:pPr>
              <w:pStyle w:val="8"/>
              <w:spacing w:before="86" w:line="161" w:lineRule="auto"/>
              <w:ind w:left="174"/>
            </w:pPr>
            <w:r>
              <w:rPr>
                <w:spacing w:val="-20"/>
              </w:rPr>
              <w:t>12</w:t>
            </w:r>
          </w:p>
        </w:tc>
        <w:tc>
          <w:tcPr>
            <w:tcW w:w="1516" w:type="dxa"/>
            <w:noWrap w:val="0"/>
            <w:vAlign w:val="top"/>
          </w:tcPr>
          <w:p w14:paraId="00714F68">
            <w:pPr>
              <w:spacing w:line="333" w:lineRule="auto"/>
              <w:rPr>
                <w:rFonts w:ascii="Arial"/>
                <w:sz w:val="21"/>
              </w:rPr>
            </w:pPr>
          </w:p>
          <w:p w14:paraId="765A48C4">
            <w:pPr>
              <w:spacing w:line="333" w:lineRule="auto"/>
              <w:rPr>
                <w:rFonts w:ascii="Arial"/>
                <w:sz w:val="21"/>
              </w:rPr>
            </w:pPr>
          </w:p>
          <w:p w14:paraId="196CC9AD">
            <w:pPr>
              <w:pStyle w:val="8"/>
              <w:spacing w:before="86" w:line="160" w:lineRule="auto"/>
              <w:ind w:left="126"/>
            </w:pPr>
            <w:r>
              <w:rPr>
                <w:spacing w:val="-14"/>
              </w:rPr>
              <w:t>011508001001</w:t>
            </w:r>
          </w:p>
        </w:tc>
        <w:tc>
          <w:tcPr>
            <w:tcW w:w="1629" w:type="dxa"/>
            <w:noWrap w:val="0"/>
            <w:vAlign w:val="top"/>
          </w:tcPr>
          <w:p w14:paraId="1170E50A">
            <w:pPr>
              <w:spacing w:line="320" w:lineRule="auto"/>
              <w:rPr>
                <w:rFonts w:ascii="Arial"/>
                <w:sz w:val="21"/>
              </w:rPr>
            </w:pPr>
          </w:p>
          <w:p w14:paraId="153216E5">
            <w:pPr>
              <w:spacing w:line="320" w:lineRule="auto"/>
              <w:rPr>
                <w:rFonts w:ascii="Arial"/>
                <w:sz w:val="21"/>
              </w:rPr>
            </w:pPr>
          </w:p>
          <w:p w14:paraId="10B29C6B">
            <w:pPr>
              <w:pStyle w:val="8"/>
              <w:spacing w:before="86" w:line="176" w:lineRule="auto"/>
              <w:ind w:left="19"/>
            </w:pPr>
            <w:r>
              <w:rPr>
                <w:spacing w:val="-6"/>
                <w:w w:val="99"/>
              </w:rPr>
              <w:t>喷字</w:t>
            </w:r>
          </w:p>
        </w:tc>
        <w:tc>
          <w:tcPr>
            <w:tcW w:w="1895" w:type="dxa"/>
            <w:noWrap w:val="0"/>
            <w:vAlign w:val="top"/>
          </w:tcPr>
          <w:p w14:paraId="3B908E1E">
            <w:pPr>
              <w:pStyle w:val="8"/>
              <w:spacing w:before="38" w:line="162" w:lineRule="auto"/>
              <w:ind w:left="30"/>
            </w:pPr>
            <w:r>
              <w:rPr>
                <w:spacing w:val="-14"/>
              </w:rPr>
              <w:t>1</w:t>
            </w:r>
            <w:r>
              <w:rPr>
                <w:spacing w:val="-32"/>
              </w:rPr>
              <w:t xml:space="preserve"> </w:t>
            </w:r>
            <w:r>
              <w:rPr>
                <w:spacing w:val="-14"/>
              </w:rPr>
              <w:t>、喷字</w:t>
            </w:r>
          </w:p>
          <w:p w14:paraId="21C77F24">
            <w:pPr>
              <w:pStyle w:val="8"/>
              <w:spacing w:before="3" w:line="160" w:lineRule="auto"/>
              <w:ind w:left="15" w:right="127" w:firstLine="2"/>
            </w:pPr>
            <w:r>
              <w:rPr>
                <w:spacing w:val="-9"/>
              </w:rPr>
              <w:t>2</w:t>
            </w:r>
            <w:r>
              <w:rPr>
                <w:spacing w:val="-34"/>
              </w:rPr>
              <w:t xml:space="preserve"> </w:t>
            </w:r>
            <w:r>
              <w:rPr>
                <w:spacing w:val="-9"/>
              </w:rPr>
              <w:t>、详见：</w:t>
            </w:r>
            <w:r>
              <w:rPr>
                <w:spacing w:val="-34"/>
              </w:rPr>
              <w:t xml:space="preserve"> </w:t>
            </w:r>
            <w:r>
              <w:rPr>
                <w:spacing w:val="-9"/>
              </w:rPr>
              <w:t>2024邵伯</w:t>
            </w:r>
            <w:r>
              <w:t xml:space="preserve"> </w:t>
            </w:r>
            <w:r>
              <w:rPr>
                <w:spacing w:val="5"/>
              </w:rPr>
              <w:t>镇农村户厕改造技</w:t>
            </w:r>
            <w:r>
              <w:t xml:space="preserve">   </w:t>
            </w:r>
            <w:r>
              <w:rPr>
                <w:spacing w:val="5"/>
              </w:rPr>
              <w:t>术规范与业务操作</w:t>
            </w:r>
            <w:r>
              <w:t xml:space="preserve">   </w:t>
            </w:r>
            <w:r>
              <w:rPr>
                <w:spacing w:val="6"/>
              </w:rPr>
              <w:t>流程-</w:t>
            </w:r>
          </w:p>
          <w:p w14:paraId="0ECCA2D5">
            <w:pPr>
              <w:pStyle w:val="8"/>
              <w:spacing w:line="219" w:lineRule="exact"/>
              <w:ind w:left="34" w:right="229" w:hanging="19"/>
            </w:pPr>
            <w:r>
              <w:rPr>
                <w:spacing w:val="1"/>
                <w:position w:val="1"/>
              </w:rPr>
              <w:t>三</w:t>
            </w:r>
            <w:r>
              <w:rPr>
                <w:spacing w:val="-29"/>
                <w:position w:val="1"/>
              </w:rPr>
              <w:t xml:space="preserve"> </w:t>
            </w:r>
            <w:r>
              <w:rPr>
                <w:spacing w:val="1"/>
                <w:position w:val="1"/>
              </w:rPr>
              <w:t>、合格的产品样</w:t>
            </w:r>
            <w:r>
              <w:rPr>
                <w:position w:val="1"/>
              </w:rPr>
              <w:t xml:space="preserve"> </w:t>
            </w:r>
            <w:r>
              <w:t>图</w:t>
            </w:r>
          </w:p>
        </w:tc>
        <w:tc>
          <w:tcPr>
            <w:tcW w:w="650" w:type="dxa"/>
            <w:noWrap w:val="0"/>
            <w:vAlign w:val="top"/>
          </w:tcPr>
          <w:p w14:paraId="7E59E4F0">
            <w:pPr>
              <w:spacing w:line="320" w:lineRule="auto"/>
              <w:rPr>
                <w:rFonts w:ascii="Arial"/>
                <w:sz w:val="21"/>
              </w:rPr>
            </w:pPr>
          </w:p>
          <w:p w14:paraId="238D7515">
            <w:pPr>
              <w:spacing w:line="320" w:lineRule="auto"/>
              <w:rPr>
                <w:rFonts w:ascii="Arial"/>
                <w:sz w:val="21"/>
              </w:rPr>
            </w:pPr>
          </w:p>
          <w:p w14:paraId="31699B22">
            <w:pPr>
              <w:pStyle w:val="8"/>
              <w:spacing w:before="86" w:line="175" w:lineRule="auto"/>
              <w:ind w:left="221"/>
            </w:pPr>
            <w:r>
              <w:t>户</w:t>
            </w:r>
          </w:p>
        </w:tc>
        <w:tc>
          <w:tcPr>
            <w:tcW w:w="979" w:type="dxa"/>
            <w:noWrap w:val="0"/>
            <w:vAlign w:val="top"/>
          </w:tcPr>
          <w:p w14:paraId="5F3257DF">
            <w:pPr>
              <w:spacing w:line="333" w:lineRule="auto"/>
              <w:rPr>
                <w:rFonts w:ascii="Arial"/>
                <w:sz w:val="21"/>
              </w:rPr>
            </w:pPr>
          </w:p>
          <w:p w14:paraId="64C8AF89">
            <w:pPr>
              <w:spacing w:line="333" w:lineRule="auto"/>
              <w:rPr>
                <w:rFonts w:ascii="Arial"/>
                <w:sz w:val="21"/>
              </w:rPr>
            </w:pPr>
          </w:p>
          <w:p w14:paraId="33AD72FE">
            <w:pPr>
              <w:pStyle w:val="8"/>
              <w:spacing w:before="86" w:line="160" w:lineRule="auto"/>
              <w:ind w:right="6"/>
              <w:jc w:val="right"/>
            </w:pPr>
            <w:r>
              <w:rPr>
                <w:spacing w:val="-14"/>
              </w:rPr>
              <w:t>26</w:t>
            </w:r>
          </w:p>
        </w:tc>
        <w:tc>
          <w:tcPr>
            <w:tcW w:w="978" w:type="dxa"/>
            <w:noWrap w:val="0"/>
            <w:vAlign w:val="top"/>
          </w:tcPr>
          <w:p w14:paraId="1D5AF11F">
            <w:pPr>
              <w:pStyle w:val="8"/>
              <w:spacing w:before="86" w:line="161" w:lineRule="auto"/>
              <w:ind w:right="9"/>
              <w:jc w:val="right"/>
            </w:pPr>
          </w:p>
        </w:tc>
        <w:tc>
          <w:tcPr>
            <w:tcW w:w="1193" w:type="dxa"/>
            <w:noWrap w:val="0"/>
            <w:vAlign w:val="top"/>
          </w:tcPr>
          <w:p w14:paraId="05F49356">
            <w:pPr>
              <w:pStyle w:val="8"/>
              <w:spacing w:before="85" w:line="161" w:lineRule="auto"/>
              <w:jc w:val="right"/>
            </w:pPr>
          </w:p>
        </w:tc>
        <w:tc>
          <w:tcPr>
            <w:tcW w:w="1093" w:type="dxa"/>
            <w:tcBorders>
              <w:right w:val="single" w:color="000000" w:sz="10" w:space="0"/>
            </w:tcBorders>
            <w:noWrap w:val="0"/>
            <w:vAlign w:val="top"/>
          </w:tcPr>
          <w:p w14:paraId="217F2D09">
            <w:pPr>
              <w:rPr>
                <w:rFonts w:ascii="Arial"/>
                <w:sz w:val="21"/>
              </w:rPr>
            </w:pPr>
          </w:p>
        </w:tc>
      </w:tr>
      <w:tr w14:paraId="0C8A2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556" w:type="dxa"/>
            <w:tcBorders>
              <w:left w:val="single" w:color="000000" w:sz="10" w:space="0"/>
            </w:tcBorders>
            <w:noWrap w:val="0"/>
            <w:vAlign w:val="top"/>
          </w:tcPr>
          <w:p w14:paraId="2C2D2DFF">
            <w:pPr>
              <w:spacing w:line="277" w:lineRule="auto"/>
              <w:rPr>
                <w:rFonts w:ascii="Arial"/>
                <w:sz w:val="21"/>
              </w:rPr>
            </w:pPr>
          </w:p>
          <w:p w14:paraId="34697942">
            <w:pPr>
              <w:spacing w:line="277" w:lineRule="auto"/>
              <w:rPr>
                <w:rFonts w:ascii="Arial"/>
                <w:sz w:val="21"/>
              </w:rPr>
            </w:pPr>
          </w:p>
          <w:p w14:paraId="3A574C50">
            <w:pPr>
              <w:pStyle w:val="8"/>
              <w:spacing w:before="85" w:line="160" w:lineRule="auto"/>
              <w:ind w:left="174"/>
            </w:pPr>
            <w:r>
              <w:rPr>
                <w:spacing w:val="-20"/>
              </w:rPr>
              <w:t>13</w:t>
            </w:r>
          </w:p>
        </w:tc>
        <w:tc>
          <w:tcPr>
            <w:tcW w:w="1516" w:type="dxa"/>
            <w:noWrap w:val="0"/>
            <w:vAlign w:val="top"/>
          </w:tcPr>
          <w:p w14:paraId="123C9695">
            <w:pPr>
              <w:spacing w:line="276" w:lineRule="auto"/>
              <w:rPr>
                <w:rFonts w:ascii="Arial"/>
                <w:sz w:val="21"/>
              </w:rPr>
            </w:pPr>
          </w:p>
          <w:p w14:paraId="4960394B">
            <w:pPr>
              <w:spacing w:line="277" w:lineRule="auto"/>
              <w:rPr>
                <w:rFonts w:ascii="Arial"/>
                <w:sz w:val="21"/>
              </w:rPr>
            </w:pPr>
          </w:p>
          <w:p w14:paraId="2C50A4BE">
            <w:pPr>
              <w:pStyle w:val="8"/>
              <w:spacing w:before="86" w:line="160" w:lineRule="auto"/>
              <w:ind w:left="126"/>
            </w:pPr>
            <w:r>
              <w:rPr>
                <w:spacing w:val="-14"/>
              </w:rPr>
              <w:t>010515002001</w:t>
            </w:r>
          </w:p>
        </w:tc>
        <w:tc>
          <w:tcPr>
            <w:tcW w:w="1629" w:type="dxa"/>
            <w:noWrap w:val="0"/>
            <w:vAlign w:val="top"/>
          </w:tcPr>
          <w:p w14:paraId="11ED579C">
            <w:pPr>
              <w:spacing w:line="263" w:lineRule="auto"/>
              <w:rPr>
                <w:rFonts w:ascii="Arial"/>
                <w:sz w:val="21"/>
              </w:rPr>
            </w:pPr>
          </w:p>
          <w:p w14:paraId="43B25DA5">
            <w:pPr>
              <w:spacing w:line="264" w:lineRule="auto"/>
              <w:rPr>
                <w:rFonts w:ascii="Arial"/>
                <w:sz w:val="21"/>
              </w:rPr>
            </w:pPr>
          </w:p>
          <w:p w14:paraId="37AC3B93">
            <w:pPr>
              <w:pStyle w:val="8"/>
              <w:spacing w:before="86" w:line="176" w:lineRule="auto"/>
              <w:ind w:left="13"/>
            </w:pPr>
            <w:r>
              <w:rPr>
                <w:spacing w:val="3"/>
              </w:rPr>
              <w:t>预制构件钢筋</w:t>
            </w:r>
          </w:p>
        </w:tc>
        <w:tc>
          <w:tcPr>
            <w:tcW w:w="1895" w:type="dxa"/>
            <w:noWrap w:val="0"/>
            <w:vAlign w:val="top"/>
          </w:tcPr>
          <w:p w14:paraId="74460832">
            <w:pPr>
              <w:pStyle w:val="8"/>
              <w:spacing w:before="43" w:line="159" w:lineRule="auto"/>
              <w:ind w:left="30"/>
            </w:pPr>
            <w:r>
              <w:rPr>
                <w:spacing w:val="-9"/>
              </w:rPr>
              <w:t>1</w:t>
            </w:r>
            <w:r>
              <w:rPr>
                <w:spacing w:val="-33"/>
              </w:rPr>
              <w:t xml:space="preserve"> </w:t>
            </w:r>
            <w:r>
              <w:rPr>
                <w:spacing w:val="-9"/>
              </w:rPr>
              <w:t>、</w:t>
            </w:r>
            <w:r>
              <w:rPr>
                <w:spacing w:val="-30"/>
              </w:rPr>
              <w:t xml:space="preserve"> </w:t>
            </w:r>
            <w:r>
              <w:rPr>
                <w:spacing w:val="-9"/>
              </w:rPr>
              <w:t>Φ6钢筋</w:t>
            </w:r>
          </w:p>
          <w:p w14:paraId="27A56481">
            <w:pPr>
              <w:pStyle w:val="8"/>
              <w:spacing w:before="1" w:line="157" w:lineRule="auto"/>
              <w:ind w:left="16" w:right="127" w:firstLine="1"/>
            </w:pPr>
            <w:r>
              <w:rPr>
                <w:spacing w:val="-4"/>
              </w:rPr>
              <w:t>2</w:t>
            </w:r>
            <w:r>
              <w:rPr>
                <w:spacing w:val="-28"/>
              </w:rPr>
              <w:t xml:space="preserve"> </w:t>
            </w:r>
            <w:r>
              <w:rPr>
                <w:spacing w:val="-4"/>
              </w:rPr>
              <w:t>、详见：</w:t>
            </w:r>
            <w:r>
              <w:rPr>
                <w:spacing w:val="-34"/>
              </w:rPr>
              <w:t xml:space="preserve"> </w:t>
            </w:r>
            <w:r>
              <w:rPr>
                <w:spacing w:val="-4"/>
              </w:rPr>
              <w:t>江苏省农</w:t>
            </w:r>
            <w:r>
              <w:t xml:space="preserve"> </w:t>
            </w:r>
            <w:r>
              <w:rPr>
                <w:spacing w:val="5"/>
              </w:rPr>
              <w:t>村三格式无害化卫</w:t>
            </w:r>
            <w:r>
              <w:t xml:space="preserve">   </w:t>
            </w:r>
            <w:r>
              <w:rPr>
                <w:spacing w:val="5"/>
              </w:rPr>
              <w:t>生户厕建设与管理</w:t>
            </w:r>
            <w:r>
              <w:t xml:space="preserve">   </w:t>
            </w:r>
            <w:r>
              <w:rPr>
                <w:spacing w:val="-5"/>
              </w:rPr>
              <w:t>技术附图1.5m3三格</w:t>
            </w:r>
            <w:r>
              <w:rPr>
                <w:spacing w:val="7"/>
              </w:rPr>
              <w:t xml:space="preserve"> </w:t>
            </w:r>
            <w:r>
              <w:rPr>
                <w:spacing w:val="5"/>
              </w:rPr>
              <w:t>化粪池-三格-08</w:t>
            </w:r>
          </w:p>
        </w:tc>
        <w:tc>
          <w:tcPr>
            <w:tcW w:w="650" w:type="dxa"/>
            <w:noWrap w:val="0"/>
            <w:vAlign w:val="top"/>
          </w:tcPr>
          <w:p w14:paraId="436679E9">
            <w:pPr>
              <w:spacing w:line="285" w:lineRule="auto"/>
              <w:rPr>
                <w:rFonts w:ascii="Arial"/>
                <w:sz w:val="21"/>
              </w:rPr>
            </w:pPr>
          </w:p>
          <w:p w14:paraId="01641881">
            <w:pPr>
              <w:spacing w:line="286" w:lineRule="auto"/>
              <w:rPr>
                <w:rFonts w:ascii="Arial"/>
                <w:sz w:val="21"/>
              </w:rPr>
            </w:pPr>
          </w:p>
          <w:p w14:paraId="572DBCB9">
            <w:pPr>
              <w:pStyle w:val="8"/>
              <w:spacing w:before="86" w:line="210" w:lineRule="exact"/>
              <w:ind w:left="275"/>
            </w:pPr>
            <w:r>
              <w:rPr>
                <w:spacing w:val="13"/>
                <w:position w:val="-4"/>
              </w:rPr>
              <w:t>t</w:t>
            </w:r>
          </w:p>
        </w:tc>
        <w:tc>
          <w:tcPr>
            <w:tcW w:w="979" w:type="dxa"/>
            <w:noWrap w:val="0"/>
            <w:vAlign w:val="top"/>
          </w:tcPr>
          <w:p w14:paraId="38458447">
            <w:pPr>
              <w:spacing w:line="276" w:lineRule="auto"/>
              <w:rPr>
                <w:rFonts w:ascii="Arial"/>
                <w:sz w:val="21"/>
              </w:rPr>
            </w:pPr>
          </w:p>
          <w:p w14:paraId="0EDA4913">
            <w:pPr>
              <w:spacing w:line="277" w:lineRule="auto"/>
              <w:rPr>
                <w:rFonts w:ascii="Arial"/>
                <w:sz w:val="21"/>
              </w:rPr>
            </w:pPr>
          </w:p>
          <w:p w14:paraId="03C2AB93">
            <w:pPr>
              <w:pStyle w:val="8"/>
              <w:spacing w:before="86" w:line="161" w:lineRule="auto"/>
              <w:ind w:right="15"/>
              <w:jc w:val="right"/>
            </w:pPr>
            <w:r>
              <w:rPr>
                <w:spacing w:val="-1"/>
              </w:rPr>
              <w:t>0.213</w:t>
            </w:r>
          </w:p>
        </w:tc>
        <w:tc>
          <w:tcPr>
            <w:tcW w:w="978" w:type="dxa"/>
            <w:noWrap w:val="0"/>
            <w:vAlign w:val="top"/>
          </w:tcPr>
          <w:p w14:paraId="7F9CBFD9">
            <w:pPr>
              <w:pStyle w:val="8"/>
              <w:spacing w:before="86" w:line="161" w:lineRule="auto"/>
              <w:ind w:right="4"/>
              <w:jc w:val="right"/>
            </w:pPr>
          </w:p>
        </w:tc>
        <w:tc>
          <w:tcPr>
            <w:tcW w:w="1193" w:type="dxa"/>
            <w:noWrap w:val="0"/>
            <w:vAlign w:val="top"/>
          </w:tcPr>
          <w:p w14:paraId="67F499F6">
            <w:pPr>
              <w:pStyle w:val="8"/>
              <w:spacing w:before="86" w:line="161" w:lineRule="auto"/>
              <w:jc w:val="right"/>
            </w:pPr>
          </w:p>
        </w:tc>
        <w:tc>
          <w:tcPr>
            <w:tcW w:w="1093" w:type="dxa"/>
            <w:tcBorders>
              <w:right w:val="single" w:color="000000" w:sz="10" w:space="0"/>
            </w:tcBorders>
            <w:noWrap w:val="0"/>
            <w:vAlign w:val="top"/>
          </w:tcPr>
          <w:p w14:paraId="4DEB47E2">
            <w:pPr>
              <w:rPr>
                <w:rFonts w:ascii="Arial"/>
                <w:sz w:val="21"/>
              </w:rPr>
            </w:pPr>
          </w:p>
        </w:tc>
      </w:tr>
      <w:tr w14:paraId="3A97F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556" w:type="dxa"/>
            <w:tcBorders>
              <w:left w:val="single" w:color="000000" w:sz="10" w:space="0"/>
            </w:tcBorders>
            <w:noWrap w:val="0"/>
            <w:vAlign w:val="top"/>
          </w:tcPr>
          <w:p w14:paraId="3E3539F1">
            <w:pPr>
              <w:rPr>
                <w:rFonts w:ascii="Arial"/>
                <w:sz w:val="21"/>
              </w:rPr>
            </w:pPr>
          </w:p>
        </w:tc>
        <w:tc>
          <w:tcPr>
            <w:tcW w:w="1516" w:type="dxa"/>
            <w:noWrap w:val="0"/>
            <w:vAlign w:val="top"/>
          </w:tcPr>
          <w:p w14:paraId="0022F4D4">
            <w:pPr>
              <w:rPr>
                <w:rFonts w:ascii="Arial"/>
                <w:sz w:val="21"/>
              </w:rPr>
            </w:pPr>
          </w:p>
        </w:tc>
        <w:tc>
          <w:tcPr>
            <w:tcW w:w="1629" w:type="dxa"/>
            <w:noWrap w:val="0"/>
            <w:vAlign w:val="top"/>
          </w:tcPr>
          <w:p w14:paraId="4DE62D59">
            <w:pPr>
              <w:rPr>
                <w:rFonts w:ascii="Arial"/>
                <w:sz w:val="21"/>
              </w:rPr>
            </w:pPr>
          </w:p>
        </w:tc>
        <w:tc>
          <w:tcPr>
            <w:tcW w:w="1895" w:type="dxa"/>
            <w:noWrap w:val="0"/>
            <w:vAlign w:val="top"/>
          </w:tcPr>
          <w:p w14:paraId="77DA6322">
            <w:pPr>
              <w:rPr>
                <w:rFonts w:ascii="Arial"/>
                <w:sz w:val="21"/>
              </w:rPr>
            </w:pPr>
          </w:p>
        </w:tc>
        <w:tc>
          <w:tcPr>
            <w:tcW w:w="650" w:type="dxa"/>
            <w:noWrap w:val="0"/>
            <w:vAlign w:val="top"/>
          </w:tcPr>
          <w:p w14:paraId="73F764A3">
            <w:pPr>
              <w:rPr>
                <w:rFonts w:ascii="Arial"/>
                <w:sz w:val="21"/>
              </w:rPr>
            </w:pPr>
          </w:p>
        </w:tc>
        <w:tc>
          <w:tcPr>
            <w:tcW w:w="979" w:type="dxa"/>
            <w:noWrap w:val="0"/>
            <w:vAlign w:val="top"/>
          </w:tcPr>
          <w:p w14:paraId="1E7FBDD4">
            <w:pPr>
              <w:rPr>
                <w:rFonts w:ascii="Arial"/>
                <w:sz w:val="21"/>
              </w:rPr>
            </w:pPr>
          </w:p>
        </w:tc>
        <w:tc>
          <w:tcPr>
            <w:tcW w:w="978" w:type="dxa"/>
            <w:noWrap w:val="0"/>
            <w:vAlign w:val="top"/>
          </w:tcPr>
          <w:p w14:paraId="1BE92A14">
            <w:pPr>
              <w:rPr>
                <w:rFonts w:ascii="Arial"/>
                <w:sz w:val="21"/>
              </w:rPr>
            </w:pPr>
          </w:p>
        </w:tc>
        <w:tc>
          <w:tcPr>
            <w:tcW w:w="1193" w:type="dxa"/>
            <w:noWrap w:val="0"/>
            <w:vAlign w:val="top"/>
          </w:tcPr>
          <w:p w14:paraId="76409A1E">
            <w:pPr>
              <w:rPr>
                <w:rFonts w:ascii="Arial"/>
                <w:sz w:val="21"/>
              </w:rPr>
            </w:pPr>
          </w:p>
        </w:tc>
        <w:tc>
          <w:tcPr>
            <w:tcW w:w="1093" w:type="dxa"/>
            <w:tcBorders>
              <w:right w:val="single" w:color="000000" w:sz="10" w:space="0"/>
            </w:tcBorders>
            <w:noWrap w:val="0"/>
            <w:vAlign w:val="top"/>
          </w:tcPr>
          <w:p w14:paraId="3E6DFA9A">
            <w:pPr>
              <w:rPr>
                <w:rFonts w:ascii="Arial"/>
                <w:sz w:val="21"/>
              </w:rPr>
            </w:pPr>
          </w:p>
        </w:tc>
      </w:tr>
      <w:tr w14:paraId="350E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8203" w:type="dxa"/>
            <w:gridSpan w:val="7"/>
            <w:tcBorders>
              <w:left w:val="single" w:color="000000" w:sz="10" w:space="0"/>
              <w:bottom w:val="single" w:color="000000" w:sz="10" w:space="0"/>
            </w:tcBorders>
            <w:noWrap w:val="0"/>
            <w:vAlign w:val="top"/>
          </w:tcPr>
          <w:p w14:paraId="4F7078C8">
            <w:pPr>
              <w:pStyle w:val="8"/>
              <w:spacing w:before="138" w:line="176" w:lineRule="auto"/>
              <w:ind w:left="3683"/>
            </w:pPr>
            <w:r>
              <w:rPr>
                <w:spacing w:val="1"/>
              </w:rPr>
              <w:t>本页小计</w:t>
            </w:r>
          </w:p>
        </w:tc>
        <w:tc>
          <w:tcPr>
            <w:tcW w:w="1193" w:type="dxa"/>
            <w:tcBorders>
              <w:bottom w:val="single" w:color="000000" w:sz="10" w:space="0"/>
            </w:tcBorders>
            <w:noWrap w:val="0"/>
            <w:vAlign w:val="top"/>
          </w:tcPr>
          <w:p w14:paraId="29D509AD">
            <w:pPr>
              <w:pStyle w:val="8"/>
              <w:spacing w:before="165" w:line="160" w:lineRule="auto"/>
              <w:jc w:val="right"/>
            </w:pPr>
          </w:p>
        </w:tc>
        <w:tc>
          <w:tcPr>
            <w:tcW w:w="1093" w:type="dxa"/>
            <w:tcBorders>
              <w:bottom w:val="single" w:color="000000" w:sz="10" w:space="0"/>
              <w:right w:val="single" w:color="000000" w:sz="10" w:space="0"/>
            </w:tcBorders>
            <w:noWrap w:val="0"/>
            <w:vAlign w:val="top"/>
          </w:tcPr>
          <w:p w14:paraId="5E31ECAF">
            <w:pPr>
              <w:rPr>
                <w:rFonts w:ascii="Arial"/>
                <w:sz w:val="21"/>
              </w:rPr>
            </w:pPr>
          </w:p>
        </w:tc>
      </w:tr>
    </w:tbl>
    <w:p w14:paraId="0C75B9E8">
      <w:pPr>
        <w:pStyle w:val="2"/>
        <w:spacing w:before="59" w:line="221" w:lineRule="auto"/>
        <w:ind w:right="26"/>
        <w:jc w:val="right"/>
        <w:rPr>
          <w:sz w:val="17"/>
          <w:szCs w:val="17"/>
        </w:rPr>
      </w:pPr>
      <w:r>
        <w:rPr>
          <w:b/>
          <w:bCs/>
          <w:spacing w:val="1"/>
          <w:sz w:val="17"/>
          <w:szCs w:val="17"/>
        </w:rPr>
        <w:t>【新点</w:t>
      </w:r>
      <w:r>
        <w:rPr>
          <w:b/>
          <w:bCs/>
          <w:spacing w:val="-15"/>
          <w:sz w:val="17"/>
          <w:szCs w:val="17"/>
        </w:rPr>
        <w:t xml:space="preserve"> </w:t>
      </w:r>
      <w:r>
        <w:rPr>
          <w:b/>
          <w:bCs/>
          <w:spacing w:val="1"/>
          <w:sz w:val="17"/>
          <w:szCs w:val="17"/>
        </w:rPr>
        <w:t>2013清单造价江苏版  V10</w:t>
      </w:r>
      <w:r>
        <w:rPr>
          <w:b/>
          <w:bCs/>
          <w:spacing w:val="-27"/>
          <w:sz w:val="17"/>
          <w:szCs w:val="17"/>
        </w:rPr>
        <w:t xml:space="preserve"> </w:t>
      </w:r>
      <w:r>
        <w:rPr>
          <w:b/>
          <w:bCs/>
          <w:spacing w:val="1"/>
          <w:sz w:val="17"/>
          <w:szCs w:val="17"/>
        </w:rPr>
        <w:t>.3.6</w:t>
      </w:r>
      <w:r>
        <w:rPr>
          <w:b/>
          <w:bCs/>
          <w:spacing w:val="-21"/>
          <w:sz w:val="17"/>
          <w:szCs w:val="17"/>
        </w:rPr>
        <w:t xml:space="preserve"> </w:t>
      </w:r>
      <w:r>
        <w:rPr>
          <w:b/>
          <w:bCs/>
          <w:spacing w:val="1"/>
          <w:sz w:val="17"/>
          <w:szCs w:val="17"/>
        </w:rPr>
        <w:t>】</w:t>
      </w:r>
    </w:p>
    <w:p w14:paraId="2EADA08A">
      <w:pPr>
        <w:spacing w:line="288" w:lineRule="auto"/>
        <w:rPr>
          <w:rFonts w:ascii="Arial"/>
          <w:sz w:val="21"/>
        </w:rPr>
      </w:pPr>
    </w:p>
    <w:p w14:paraId="695C3D3F">
      <w:pPr>
        <w:pStyle w:val="2"/>
        <w:spacing w:before="73" w:line="178" w:lineRule="auto"/>
        <w:ind w:left="209"/>
        <w:rPr>
          <w:sz w:val="17"/>
          <w:szCs w:val="17"/>
        </w:rPr>
      </w:pPr>
      <w:r>
        <w:rPr>
          <w:spacing w:val="-1"/>
          <w:sz w:val="17"/>
          <w:szCs w:val="17"/>
        </w:rPr>
        <w:t>注</w:t>
      </w:r>
      <w:r>
        <w:rPr>
          <w:spacing w:val="-3"/>
          <w:sz w:val="17"/>
          <w:szCs w:val="17"/>
        </w:rPr>
        <w:t xml:space="preserve"> </w:t>
      </w:r>
      <w:r>
        <w:rPr>
          <w:spacing w:val="-1"/>
          <w:sz w:val="17"/>
          <w:szCs w:val="17"/>
        </w:rPr>
        <w:t>：为计取规费等的使用</w:t>
      </w:r>
      <w:r>
        <w:rPr>
          <w:spacing w:val="-29"/>
          <w:sz w:val="17"/>
          <w:szCs w:val="17"/>
        </w:rPr>
        <w:t xml:space="preserve"> </w:t>
      </w:r>
      <w:r>
        <w:rPr>
          <w:spacing w:val="-1"/>
          <w:sz w:val="17"/>
          <w:szCs w:val="17"/>
        </w:rPr>
        <w:t>，可在表中增设“人工费</w:t>
      </w:r>
      <w:r>
        <w:rPr>
          <w:spacing w:val="-27"/>
          <w:sz w:val="17"/>
          <w:szCs w:val="17"/>
        </w:rPr>
        <w:t xml:space="preserve"> </w:t>
      </w:r>
      <w:r>
        <w:rPr>
          <w:spacing w:val="-1"/>
          <w:sz w:val="17"/>
          <w:szCs w:val="17"/>
        </w:rPr>
        <w:t>”或“人工费+机械费</w:t>
      </w:r>
      <w:r>
        <w:rPr>
          <w:spacing w:val="-26"/>
          <w:sz w:val="17"/>
          <w:szCs w:val="17"/>
        </w:rPr>
        <w:t xml:space="preserve"> </w:t>
      </w:r>
      <w:r>
        <w:rPr>
          <w:spacing w:val="-1"/>
          <w:sz w:val="17"/>
          <w:szCs w:val="17"/>
        </w:rPr>
        <w:t>”。</w:t>
      </w:r>
    </w:p>
    <w:p w14:paraId="6E4F9FD0">
      <w:pPr>
        <w:spacing w:line="178" w:lineRule="auto"/>
        <w:rPr>
          <w:sz w:val="17"/>
          <w:szCs w:val="17"/>
        </w:rPr>
        <w:sectPr>
          <w:footerReference r:id="rId3" w:type="default"/>
          <w:pgSz w:w="11906" w:h="16838"/>
          <w:pgMar w:top="1134" w:right="1134" w:bottom="567" w:left="1134" w:header="0" w:footer="0" w:gutter="0"/>
          <w:cols w:space="720" w:num="1"/>
        </w:sectPr>
      </w:pPr>
    </w:p>
    <w:p w14:paraId="4E3672BC">
      <w:pPr>
        <w:pStyle w:val="2"/>
        <w:spacing w:before="58" w:line="179" w:lineRule="auto"/>
        <w:ind w:left="2205"/>
        <w:rPr>
          <w:sz w:val="30"/>
          <w:szCs w:val="30"/>
        </w:rPr>
      </w:pPr>
      <w:r>
        <w:rPr>
          <w:b/>
          <w:bCs/>
          <w:spacing w:val="20"/>
          <w:sz w:val="30"/>
          <w:szCs w:val="30"/>
        </w:rPr>
        <w:t>分部分项工程和单价措施项目清单与计价表</w:t>
      </w:r>
    </w:p>
    <w:p w14:paraId="5DA1F1E7">
      <w:pPr>
        <w:pStyle w:val="2"/>
        <w:spacing w:before="263" w:line="166" w:lineRule="auto"/>
        <w:ind w:left="36"/>
        <w:rPr>
          <w:sz w:val="20"/>
          <w:szCs w:val="20"/>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81280</wp:posOffset>
                </wp:positionV>
                <wp:extent cx="3307080" cy="1454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307080" cy="145415"/>
                        </a:xfrm>
                        <a:prstGeom prst="rect">
                          <a:avLst/>
                        </a:prstGeom>
                        <a:noFill/>
                        <a:ln>
                          <a:noFill/>
                        </a:ln>
                      </wps:spPr>
                      <wps:txbx>
                        <w:txbxContent>
                          <w:p w14:paraId="4A305509">
                            <w:pPr>
                              <w:pStyle w:val="2"/>
                              <w:spacing w:before="20" w:line="188" w:lineRule="exact"/>
                              <w:ind w:left="20"/>
                              <w:rPr>
                                <w:sz w:val="20"/>
                                <w:szCs w:val="20"/>
                              </w:rPr>
                            </w:pPr>
                            <w:r>
                              <w:rPr>
                                <w:spacing w:val="1"/>
                                <w:position w:val="-1"/>
                                <w:sz w:val="20"/>
                                <w:szCs w:val="20"/>
                              </w:rPr>
                              <w:t>工程名称 ：2025年扬州市江都区邵伯镇南渡村农村户厕改</w:t>
                            </w:r>
                          </w:p>
                        </w:txbxContent>
                      </wps:txbx>
                      <wps:bodyPr lIns="0" tIns="0" rIns="0" bIns="0" upright="1"/>
                    </wps:wsp>
                  </a:graphicData>
                </a:graphic>
              </wp:anchor>
            </w:drawing>
          </mc:Choice>
          <mc:Fallback>
            <w:pict>
              <v:shape id="_x0000_s1026" o:spid="_x0000_s1026" o:spt="202" type="#_x0000_t202" style="position:absolute;left:0pt;margin-left:0.9pt;margin-top:6.4pt;height:11.45pt;width:260.4pt;z-index:251660288;mso-width-relative:page;mso-height-relative:page;" filled="f" stroked="f" coordsize="21600,21600" o:gfxdata="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uO/PPUAAAABwEAAA8AAAAAAAAAAQAgAAAAIgAAAGRycy9kb3ducmV2LnhtbFBLAQIUABQA&#10;AAAIAIdO4kAlx/M0uwEAAHIDAAAOAAAAAAAAAAEAIAAAACMBAABkcnMvZTJvRG9jLnhtbFBLBQYA&#10;AAAABgAGAFkBAABQBQAAAAA=&#10;">
                <v:path/>
                <v:fill on="f" focussize="0,0"/>
                <v:stroke on="f"/>
                <v:imagedata o:title=""/>
                <o:lock v:ext="edit" aspectratio="f"/>
                <v:textbox inset="0mm,0mm,0mm,0mm">
                  <w:txbxContent>
                    <w:p w14:paraId="4A305509">
                      <w:pPr>
                        <w:pStyle w:val="2"/>
                        <w:spacing w:before="20" w:line="188" w:lineRule="exact"/>
                        <w:ind w:left="20"/>
                        <w:rPr>
                          <w:sz w:val="20"/>
                          <w:szCs w:val="20"/>
                        </w:rPr>
                      </w:pPr>
                      <w:r>
                        <w:rPr>
                          <w:spacing w:val="1"/>
                          <w:position w:val="-1"/>
                          <w:sz w:val="20"/>
                          <w:szCs w:val="20"/>
                        </w:rPr>
                        <w:t>工程名称 ：2025年扬州市江都区邵伯镇南渡村农村户厕改</w:t>
                      </w:r>
                    </w:p>
                  </w:txbxContent>
                </v:textbox>
              </v:shape>
            </w:pict>
          </mc:Fallback>
        </mc:AlternateContent>
      </w:r>
      <w:r>
        <w:rPr>
          <w:position w:val="-7"/>
          <w:sz w:val="20"/>
          <w:szCs w:val="20"/>
        </w:rPr>
        <w:t xml:space="preserve">造工程                                                                              </w:t>
      </w:r>
      <w:r>
        <w:rPr>
          <w:position w:val="3"/>
          <w:sz w:val="20"/>
          <w:szCs w:val="20"/>
        </w:rPr>
        <w:t xml:space="preserve">标段：                                  </w:t>
      </w:r>
      <w:r>
        <w:rPr>
          <w:spacing w:val="-1"/>
          <w:position w:val="3"/>
          <w:sz w:val="20"/>
          <w:szCs w:val="20"/>
        </w:rPr>
        <w:t xml:space="preserve">                         第2页  共2页</w:t>
      </w:r>
    </w:p>
    <w:tbl>
      <w:tblPr>
        <w:tblStyle w:val="7"/>
        <w:tblW w:w="825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
        <w:gridCol w:w="1193"/>
        <w:gridCol w:w="1282"/>
        <w:gridCol w:w="1492"/>
        <w:gridCol w:w="511"/>
        <w:gridCol w:w="771"/>
        <w:gridCol w:w="770"/>
        <w:gridCol w:w="939"/>
        <w:gridCol w:w="861"/>
      </w:tblGrid>
      <w:tr w14:paraId="24CF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437" w:type="dxa"/>
            <w:vMerge w:val="restart"/>
            <w:tcBorders>
              <w:top w:val="single" w:color="000000" w:sz="10" w:space="0"/>
              <w:left w:val="single" w:color="000000" w:sz="10" w:space="0"/>
              <w:bottom w:val="nil"/>
            </w:tcBorders>
            <w:noWrap w:val="0"/>
            <w:vAlign w:val="top"/>
          </w:tcPr>
          <w:p w14:paraId="5F283C28">
            <w:pPr>
              <w:spacing w:line="248" w:lineRule="auto"/>
              <w:rPr>
                <w:rFonts w:ascii="Arial"/>
                <w:sz w:val="21"/>
              </w:rPr>
            </w:pPr>
            <w:bookmarkStart w:id="0" w:name="_GoBack"/>
          </w:p>
          <w:p w14:paraId="4D082EF0">
            <w:pPr>
              <w:pStyle w:val="8"/>
              <w:spacing w:before="85" w:line="176" w:lineRule="auto"/>
              <w:ind w:left="59"/>
            </w:pPr>
            <w:r>
              <w:rPr>
                <w:spacing w:val="-3"/>
              </w:rPr>
              <w:t>序号</w:t>
            </w:r>
          </w:p>
        </w:tc>
        <w:tc>
          <w:tcPr>
            <w:tcW w:w="1193" w:type="dxa"/>
            <w:vMerge w:val="restart"/>
            <w:tcBorders>
              <w:top w:val="single" w:color="000000" w:sz="10" w:space="0"/>
              <w:bottom w:val="nil"/>
            </w:tcBorders>
            <w:noWrap w:val="0"/>
            <w:vAlign w:val="top"/>
          </w:tcPr>
          <w:p w14:paraId="3AD25B3A">
            <w:pPr>
              <w:spacing w:line="248" w:lineRule="auto"/>
              <w:rPr>
                <w:rFonts w:ascii="Arial"/>
                <w:sz w:val="21"/>
              </w:rPr>
            </w:pPr>
          </w:p>
          <w:p w14:paraId="69890A76">
            <w:pPr>
              <w:pStyle w:val="8"/>
              <w:spacing w:before="86" w:line="176" w:lineRule="auto"/>
              <w:ind w:left="333"/>
            </w:pPr>
            <w:r>
              <w:rPr>
                <w:spacing w:val="2"/>
              </w:rPr>
              <w:t>项目编码</w:t>
            </w:r>
          </w:p>
        </w:tc>
        <w:tc>
          <w:tcPr>
            <w:tcW w:w="1282" w:type="dxa"/>
            <w:vMerge w:val="restart"/>
            <w:tcBorders>
              <w:top w:val="single" w:color="000000" w:sz="10" w:space="0"/>
              <w:bottom w:val="nil"/>
            </w:tcBorders>
            <w:noWrap w:val="0"/>
            <w:vAlign w:val="top"/>
          </w:tcPr>
          <w:p w14:paraId="4F4B1351">
            <w:pPr>
              <w:spacing w:line="248" w:lineRule="auto"/>
              <w:rPr>
                <w:rFonts w:ascii="Arial"/>
                <w:sz w:val="21"/>
              </w:rPr>
            </w:pPr>
          </w:p>
          <w:p w14:paraId="67315B6A">
            <w:pPr>
              <w:pStyle w:val="8"/>
              <w:spacing w:before="85" w:line="176" w:lineRule="auto"/>
              <w:ind w:left="393"/>
            </w:pPr>
            <w:r>
              <w:rPr>
                <w:spacing w:val="2"/>
              </w:rPr>
              <w:t>项目名称</w:t>
            </w:r>
          </w:p>
        </w:tc>
        <w:tc>
          <w:tcPr>
            <w:tcW w:w="1492" w:type="dxa"/>
            <w:vMerge w:val="restart"/>
            <w:tcBorders>
              <w:top w:val="single" w:color="000000" w:sz="10" w:space="0"/>
              <w:bottom w:val="nil"/>
            </w:tcBorders>
            <w:noWrap w:val="0"/>
            <w:vAlign w:val="top"/>
          </w:tcPr>
          <w:p w14:paraId="45380777">
            <w:pPr>
              <w:spacing w:line="247" w:lineRule="auto"/>
              <w:rPr>
                <w:rFonts w:ascii="Arial"/>
                <w:sz w:val="21"/>
              </w:rPr>
            </w:pPr>
          </w:p>
          <w:p w14:paraId="2F482AA0">
            <w:pPr>
              <w:pStyle w:val="8"/>
              <w:spacing w:before="86" w:line="177" w:lineRule="auto"/>
              <w:ind w:left="321"/>
            </w:pPr>
            <w:r>
              <w:rPr>
                <w:spacing w:val="4"/>
              </w:rPr>
              <w:t>项目特征描述</w:t>
            </w:r>
          </w:p>
        </w:tc>
        <w:tc>
          <w:tcPr>
            <w:tcW w:w="511" w:type="dxa"/>
            <w:vMerge w:val="restart"/>
            <w:tcBorders>
              <w:top w:val="single" w:color="000000" w:sz="10" w:space="0"/>
              <w:bottom w:val="nil"/>
            </w:tcBorders>
            <w:noWrap w:val="0"/>
            <w:vAlign w:val="top"/>
          </w:tcPr>
          <w:p w14:paraId="2210BC1A">
            <w:pPr>
              <w:pStyle w:val="8"/>
              <w:spacing w:before="225" w:line="158" w:lineRule="auto"/>
              <w:ind w:left="120"/>
            </w:pPr>
            <w:r>
              <w:rPr>
                <w:spacing w:val="-4"/>
              </w:rPr>
              <w:t>计量</w:t>
            </w:r>
          </w:p>
          <w:p w14:paraId="4B455FEE">
            <w:pPr>
              <w:pStyle w:val="8"/>
              <w:spacing w:line="176" w:lineRule="auto"/>
              <w:ind w:left="125"/>
            </w:pPr>
            <w:r>
              <w:rPr>
                <w:spacing w:val="-6"/>
              </w:rPr>
              <w:t>单位</w:t>
            </w:r>
          </w:p>
        </w:tc>
        <w:tc>
          <w:tcPr>
            <w:tcW w:w="771" w:type="dxa"/>
            <w:vMerge w:val="restart"/>
            <w:tcBorders>
              <w:top w:val="single" w:color="000000" w:sz="10" w:space="0"/>
              <w:bottom w:val="nil"/>
            </w:tcBorders>
            <w:noWrap w:val="0"/>
            <w:vAlign w:val="top"/>
          </w:tcPr>
          <w:p w14:paraId="0A26D054">
            <w:pPr>
              <w:spacing w:line="247" w:lineRule="auto"/>
              <w:rPr>
                <w:rFonts w:ascii="Arial"/>
                <w:sz w:val="21"/>
              </w:rPr>
            </w:pPr>
          </w:p>
          <w:p w14:paraId="2FA7461A">
            <w:pPr>
              <w:pStyle w:val="8"/>
              <w:spacing w:before="86" w:line="178" w:lineRule="auto"/>
              <w:ind w:left="179"/>
            </w:pPr>
            <w:r>
              <w:rPr>
                <w:spacing w:val="1"/>
              </w:rPr>
              <w:t>工程量</w:t>
            </w:r>
          </w:p>
        </w:tc>
        <w:tc>
          <w:tcPr>
            <w:tcW w:w="2570" w:type="dxa"/>
            <w:gridSpan w:val="3"/>
            <w:tcBorders>
              <w:top w:val="single" w:color="000000" w:sz="10" w:space="0"/>
              <w:right w:val="single" w:color="000000" w:sz="10" w:space="0"/>
            </w:tcBorders>
            <w:noWrap w:val="0"/>
            <w:vAlign w:val="top"/>
          </w:tcPr>
          <w:p w14:paraId="3F553977">
            <w:pPr>
              <w:pStyle w:val="8"/>
              <w:spacing w:line="194" w:lineRule="auto"/>
              <w:ind w:left="1111"/>
            </w:pPr>
            <w:r>
              <w:rPr>
                <w:spacing w:val="2"/>
              </w:rPr>
              <w:t>金额（元）</w:t>
            </w:r>
          </w:p>
        </w:tc>
      </w:tr>
      <w:tr w14:paraId="59C4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37" w:type="dxa"/>
            <w:vMerge w:val="continue"/>
            <w:tcBorders>
              <w:top w:val="nil"/>
              <w:left w:val="single" w:color="000000" w:sz="10" w:space="0"/>
              <w:bottom w:val="nil"/>
            </w:tcBorders>
            <w:noWrap w:val="0"/>
            <w:vAlign w:val="top"/>
          </w:tcPr>
          <w:p w14:paraId="6668EB12">
            <w:pPr>
              <w:rPr>
                <w:rFonts w:ascii="Arial"/>
                <w:sz w:val="21"/>
              </w:rPr>
            </w:pPr>
          </w:p>
        </w:tc>
        <w:tc>
          <w:tcPr>
            <w:tcW w:w="1193" w:type="dxa"/>
            <w:vMerge w:val="continue"/>
            <w:tcBorders>
              <w:top w:val="nil"/>
              <w:bottom w:val="nil"/>
            </w:tcBorders>
            <w:noWrap w:val="0"/>
            <w:vAlign w:val="top"/>
          </w:tcPr>
          <w:p w14:paraId="244E7176">
            <w:pPr>
              <w:rPr>
                <w:rFonts w:ascii="Arial"/>
                <w:sz w:val="21"/>
              </w:rPr>
            </w:pPr>
          </w:p>
        </w:tc>
        <w:tc>
          <w:tcPr>
            <w:tcW w:w="1282" w:type="dxa"/>
            <w:vMerge w:val="continue"/>
            <w:tcBorders>
              <w:top w:val="nil"/>
              <w:bottom w:val="nil"/>
            </w:tcBorders>
            <w:noWrap w:val="0"/>
            <w:vAlign w:val="top"/>
          </w:tcPr>
          <w:p w14:paraId="50A2EDE3">
            <w:pPr>
              <w:rPr>
                <w:rFonts w:ascii="Arial"/>
                <w:sz w:val="21"/>
              </w:rPr>
            </w:pPr>
          </w:p>
        </w:tc>
        <w:tc>
          <w:tcPr>
            <w:tcW w:w="1492" w:type="dxa"/>
            <w:vMerge w:val="continue"/>
            <w:tcBorders>
              <w:top w:val="nil"/>
              <w:bottom w:val="nil"/>
            </w:tcBorders>
            <w:noWrap w:val="0"/>
            <w:vAlign w:val="top"/>
          </w:tcPr>
          <w:p w14:paraId="769A06A3">
            <w:pPr>
              <w:rPr>
                <w:rFonts w:ascii="Arial"/>
                <w:sz w:val="21"/>
              </w:rPr>
            </w:pPr>
          </w:p>
        </w:tc>
        <w:tc>
          <w:tcPr>
            <w:tcW w:w="511" w:type="dxa"/>
            <w:vMerge w:val="continue"/>
            <w:tcBorders>
              <w:top w:val="nil"/>
              <w:bottom w:val="nil"/>
            </w:tcBorders>
            <w:noWrap w:val="0"/>
            <w:vAlign w:val="top"/>
          </w:tcPr>
          <w:p w14:paraId="17314AA4">
            <w:pPr>
              <w:rPr>
                <w:rFonts w:ascii="Arial"/>
                <w:sz w:val="21"/>
              </w:rPr>
            </w:pPr>
          </w:p>
        </w:tc>
        <w:tc>
          <w:tcPr>
            <w:tcW w:w="771" w:type="dxa"/>
            <w:vMerge w:val="continue"/>
            <w:tcBorders>
              <w:top w:val="nil"/>
              <w:bottom w:val="nil"/>
            </w:tcBorders>
            <w:noWrap w:val="0"/>
            <w:vAlign w:val="top"/>
          </w:tcPr>
          <w:p w14:paraId="42C8F3AF">
            <w:pPr>
              <w:rPr>
                <w:rFonts w:ascii="Arial"/>
                <w:sz w:val="21"/>
              </w:rPr>
            </w:pPr>
          </w:p>
        </w:tc>
        <w:tc>
          <w:tcPr>
            <w:tcW w:w="770" w:type="dxa"/>
            <w:vMerge w:val="restart"/>
            <w:tcBorders>
              <w:bottom w:val="nil"/>
            </w:tcBorders>
            <w:noWrap w:val="0"/>
            <w:vAlign w:val="top"/>
          </w:tcPr>
          <w:p w14:paraId="51076789">
            <w:pPr>
              <w:pStyle w:val="8"/>
              <w:spacing w:before="188" w:line="176" w:lineRule="auto"/>
              <w:ind w:left="77"/>
            </w:pPr>
            <w:r>
              <w:rPr>
                <w:spacing w:val="2"/>
              </w:rPr>
              <w:t>综合单价</w:t>
            </w:r>
          </w:p>
        </w:tc>
        <w:tc>
          <w:tcPr>
            <w:tcW w:w="939" w:type="dxa"/>
            <w:vMerge w:val="restart"/>
            <w:tcBorders>
              <w:bottom w:val="nil"/>
            </w:tcBorders>
            <w:noWrap w:val="0"/>
            <w:vAlign w:val="top"/>
          </w:tcPr>
          <w:p w14:paraId="1D6382FE">
            <w:pPr>
              <w:pStyle w:val="8"/>
              <w:spacing w:before="188" w:line="176" w:lineRule="auto"/>
              <w:ind w:left="399"/>
            </w:pPr>
            <w:r>
              <w:rPr>
                <w:spacing w:val="-4"/>
              </w:rPr>
              <w:t>合价</w:t>
            </w:r>
          </w:p>
        </w:tc>
        <w:tc>
          <w:tcPr>
            <w:tcW w:w="861" w:type="dxa"/>
            <w:tcBorders>
              <w:right w:val="single" w:color="000000" w:sz="10" w:space="0"/>
            </w:tcBorders>
            <w:noWrap w:val="0"/>
            <w:vAlign w:val="top"/>
          </w:tcPr>
          <w:p w14:paraId="664A08FC">
            <w:pPr>
              <w:pStyle w:val="8"/>
              <w:spacing w:before="39" w:line="168" w:lineRule="auto"/>
              <w:ind w:left="347"/>
            </w:pPr>
            <w:r>
              <w:rPr>
                <w:spacing w:val="-5"/>
              </w:rPr>
              <w:t>其中</w:t>
            </w:r>
          </w:p>
        </w:tc>
      </w:tr>
      <w:tr w14:paraId="3D57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37" w:type="dxa"/>
            <w:vMerge w:val="continue"/>
            <w:tcBorders>
              <w:top w:val="nil"/>
              <w:left w:val="single" w:color="000000" w:sz="10" w:space="0"/>
            </w:tcBorders>
            <w:noWrap w:val="0"/>
            <w:vAlign w:val="top"/>
          </w:tcPr>
          <w:p w14:paraId="50EBD98D">
            <w:pPr>
              <w:rPr>
                <w:rFonts w:ascii="Arial"/>
                <w:sz w:val="21"/>
              </w:rPr>
            </w:pPr>
          </w:p>
        </w:tc>
        <w:tc>
          <w:tcPr>
            <w:tcW w:w="1193" w:type="dxa"/>
            <w:vMerge w:val="continue"/>
            <w:tcBorders>
              <w:top w:val="nil"/>
            </w:tcBorders>
            <w:noWrap w:val="0"/>
            <w:vAlign w:val="top"/>
          </w:tcPr>
          <w:p w14:paraId="255E5990">
            <w:pPr>
              <w:rPr>
                <w:rFonts w:ascii="Arial"/>
                <w:sz w:val="21"/>
              </w:rPr>
            </w:pPr>
          </w:p>
        </w:tc>
        <w:tc>
          <w:tcPr>
            <w:tcW w:w="1282" w:type="dxa"/>
            <w:vMerge w:val="continue"/>
            <w:tcBorders>
              <w:top w:val="nil"/>
            </w:tcBorders>
            <w:noWrap w:val="0"/>
            <w:vAlign w:val="top"/>
          </w:tcPr>
          <w:p w14:paraId="06919E1A">
            <w:pPr>
              <w:rPr>
                <w:rFonts w:ascii="Arial"/>
                <w:sz w:val="21"/>
              </w:rPr>
            </w:pPr>
          </w:p>
        </w:tc>
        <w:tc>
          <w:tcPr>
            <w:tcW w:w="1492" w:type="dxa"/>
            <w:vMerge w:val="continue"/>
            <w:tcBorders>
              <w:top w:val="nil"/>
            </w:tcBorders>
            <w:noWrap w:val="0"/>
            <w:vAlign w:val="top"/>
          </w:tcPr>
          <w:p w14:paraId="4217E848">
            <w:pPr>
              <w:rPr>
                <w:rFonts w:ascii="Arial"/>
                <w:sz w:val="21"/>
              </w:rPr>
            </w:pPr>
          </w:p>
        </w:tc>
        <w:tc>
          <w:tcPr>
            <w:tcW w:w="511" w:type="dxa"/>
            <w:vMerge w:val="continue"/>
            <w:tcBorders>
              <w:top w:val="nil"/>
            </w:tcBorders>
            <w:noWrap w:val="0"/>
            <w:vAlign w:val="top"/>
          </w:tcPr>
          <w:p w14:paraId="2338C97D">
            <w:pPr>
              <w:rPr>
                <w:rFonts w:ascii="Arial"/>
                <w:sz w:val="21"/>
              </w:rPr>
            </w:pPr>
          </w:p>
        </w:tc>
        <w:tc>
          <w:tcPr>
            <w:tcW w:w="771" w:type="dxa"/>
            <w:vMerge w:val="continue"/>
            <w:tcBorders>
              <w:top w:val="nil"/>
            </w:tcBorders>
            <w:noWrap w:val="0"/>
            <w:vAlign w:val="top"/>
          </w:tcPr>
          <w:p w14:paraId="198FA065">
            <w:pPr>
              <w:rPr>
                <w:rFonts w:ascii="Arial"/>
                <w:sz w:val="21"/>
              </w:rPr>
            </w:pPr>
          </w:p>
        </w:tc>
        <w:tc>
          <w:tcPr>
            <w:tcW w:w="770" w:type="dxa"/>
            <w:vMerge w:val="continue"/>
            <w:tcBorders>
              <w:top w:val="nil"/>
            </w:tcBorders>
            <w:noWrap w:val="0"/>
            <w:vAlign w:val="top"/>
          </w:tcPr>
          <w:p w14:paraId="199CEDD7">
            <w:pPr>
              <w:rPr>
                <w:rFonts w:ascii="Arial"/>
                <w:sz w:val="21"/>
              </w:rPr>
            </w:pPr>
          </w:p>
        </w:tc>
        <w:tc>
          <w:tcPr>
            <w:tcW w:w="939" w:type="dxa"/>
            <w:vMerge w:val="continue"/>
            <w:tcBorders>
              <w:top w:val="nil"/>
            </w:tcBorders>
            <w:noWrap w:val="0"/>
            <w:vAlign w:val="top"/>
          </w:tcPr>
          <w:p w14:paraId="48ED0ACD">
            <w:pPr>
              <w:rPr>
                <w:rFonts w:ascii="Arial"/>
                <w:sz w:val="21"/>
              </w:rPr>
            </w:pPr>
          </w:p>
        </w:tc>
        <w:tc>
          <w:tcPr>
            <w:tcW w:w="861" w:type="dxa"/>
            <w:tcBorders>
              <w:right w:val="single" w:color="000000" w:sz="10" w:space="0"/>
            </w:tcBorders>
            <w:noWrap w:val="0"/>
            <w:vAlign w:val="top"/>
          </w:tcPr>
          <w:p w14:paraId="3AA294CF">
            <w:pPr>
              <w:pStyle w:val="8"/>
              <w:spacing w:before="39" w:line="168" w:lineRule="auto"/>
              <w:ind w:left="244"/>
            </w:pPr>
            <w:r>
              <w:rPr>
                <w:spacing w:val="-1"/>
              </w:rPr>
              <w:t>暂估价</w:t>
            </w:r>
          </w:p>
        </w:tc>
      </w:tr>
      <w:tr w14:paraId="45CEE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0" w:hRule="atLeast"/>
        </w:trPr>
        <w:tc>
          <w:tcPr>
            <w:tcW w:w="437" w:type="dxa"/>
            <w:tcBorders>
              <w:left w:val="single" w:color="000000" w:sz="10" w:space="0"/>
            </w:tcBorders>
            <w:noWrap w:val="0"/>
            <w:vAlign w:val="top"/>
          </w:tcPr>
          <w:p w14:paraId="5A8333F8">
            <w:pPr>
              <w:spacing w:line="266" w:lineRule="auto"/>
              <w:rPr>
                <w:rFonts w:ascii="Arial"/>
                <w:sz w:val="21"/>
              </w:rPr>
            </w:pPr>
          </w:p>
          <w:p w14:paraId="7D9CE04E">
            <w:pPr>
              <w:spacing w:line="267" w:lineRule="auto"/>
              <w:rPr>
                <w:rFonts w:ascii="Arial"/>
                <w:sz w:val="21"/>
              </w:rPr>
            </w:pPr>
          </w:p>
          <w:p w14:paraId="281AF1D4">
            <w:pPr>
              <w:pStyle w:val="8"/>
              <w:spacing w:before="86" w:line="161" w:lineRule="auto"/>
              <w:ind w:left="174"/>
            </w:pPr>
            <w:r>
              <w:rPr>
                <w:spacing w:val="-20"/>
              </w:rPr>
              <w:t>14</w:t>
            </w:r>
          </w:p>
        </w:tc>
        <w:tc>
          <w:tcPr>
            <w:tcW w:w="1193" w:type="dxa"/>
            <w:noWrap w:val="0"/>
            <w:vAlign w:val="top"/>
          </w:tcPr>
          <w:p w14:paraId="6D1FABA7">
            <w:pPr>
              <w:spacing w:line="267" w:lineRule="auto"/>
              <w:rPr>
                <w:rFonts w:ascii="Arial"/>
                <w:sz w:val="21"/>
              </w:rPr>
            </w:pPr>
          </w:p>
          <w:p w14:paraId="2244E8A4">
            <w:pPr>
              <w:spacing w:line="267" w:lineRule="auto"/>
              <w:rPr>
                <w:rFonts w:ascii="Arial"/>
                <w:sz w:val="21"/>
              </w:rPr>
            </w:pPr>
          </w:p>
          <w:p w14:paraId="325EAB2F">
            <w:pPr>
              <w:pStyle w:val="8"/>
              <w:spacing w:before="86" w:line="160" w:lineRule="auto"/>
              <w:ind w:left="126"/>
            </w:pPr>
            <w:r>
              <w:rPr>
                <w:spacing w:val="-14"/>
              </w:rPr>
              <w:t>010516002001</w:t>
            </w:r>
          </w:p>
        </w:tc>
        <w:tc>
          <w:tcPr>
            <w:tcW w:w="1282" w:type="dxa"/>
            <w:noWrap w:val="0"/>
            <w:vAlign w:val="top"/>
          </w:tcPr>
          <w:p w14:paraId="07C12713">
            <w:pPr>
              <w:spacing w:line="254" w:lineRule="auto"/>
              <w:rPr>
                <w:rFonts w:ascii="Arial"/>
                <w:sz w:val="21"/>
              </w:rPr>
            </w:pPr>
          </w:p>
          <w:p w14:paraId="4730BB15">
            <w:pPr>
              <w:spacing w:line="254" w:lineRule="auto"/>
              <w:rPr>
                <w:rFonts w:ascii="Arial"/>
                <w:sz w:val="21"/>
              </w:rPr>
            </w:pPr>
          </w:p>
          <w:p w14:paraId="1C57B21F">
            <w:pPr>
              <w:pStyle w:val="8"/>
              <w:spacing w:before="85" w:line="176" w:lineRule="auto"/>
              <w:ind w:left="13"/>
            </w:pPr>
            <w:r>
              <w:rPr>
                <w:spacing w:val="1"/>
              </w:rPr>
              <w:t>预埋铁件</w:t>
            </w:r>
          </w:p>
        </w:tc>
        <w:tc>
          <w:tcPr>
            <w:tcW w:w="1492" w:type="dxa"/>
            <w:noWrap w:val="0"/>
            <w:vAlign w:val="top"/>
          </w:tcPr>
          <w:p w14:paraId="4A5DF5FC">
            <w:pPr>
              <w:pStyle w:val="8"/>
              <w:spacing w:before="23" w:line="159" w:lineRule="auto"/>
              <w:ind w:left="30"/>
            </w:pPr>
            <w:r>
              <w:rPr>
                <w:spacing w:val="-10"/>
              </w:rPr>
              <w:t>1</w:t>
            </w:r>
            <w:r>
              <w:rPr>
                <w:spacing w:val="-30"/>
              </w:rPr>
              <w:t xml:space="preserve"> </w:t>
            </w:r>
            <w:r>
              <w:rPr>
                <w:spacing w:val="-10"/>
              </w:rPr>
              <w:t>、</w:t>
            </w:r>
            <w:r>
              <w:rPr>
                <w:spacing w:val="-31"/>
              </w:rPr>
              <w:t xml:space="preserve"> </w:t>
            </w:r>
            <w:r>
              <w:rPr>
                <w:spacing w:val="-10"/>
              </w:rPr>
              <w:t>Φ10钢筋</w:t>
            </w:r>
          </w:p>
          <w:p w14:paraId="2437EC32">
            <w:pPr>
              <w:pStyle w:val="8"/>
              <w:spacing w:before="6" w:line="159" w:lineRule="auto"/>
              <w:ind w:left="16" w:right="127" w:firstLine="1"/>
            </w:pPr>
            <w:r>
              <w:rPr>
                <w:spacing w:val="-4"/>
              </w:rPr>
              <w:t>2</w:t>
            </w:r>
            <w:r>
              <w:rPr>
                <w:spacing w:val="-28"/>
              </w:rPr>
              <w:t xml:space="preserve"> </w:t>
            </w:r>
            <w:r>
              <w:rPr>
                <w:spacing w:val="-4"/>
              </w:rPr>
              <w:t>、详见：</w:t>
            </w:r>
            <w:r>
              <w:rPr>
                <w:spacing w:val="-34"/>
              </w:rPr>
              <w:t xml:space="preserve"> </w:t>
            </w:r>
            <w:r>
              <w:rPr>
                <w:spacing w:val="-4"/>
              </w:rPr>
              <w:t>江苏省农</w:t>
            </w:r>
            <w:r>
              <w:t xml:space="preserve"> </w:t>
            </w:r>
            <w:r>
              <w:rPr>
                <w:spacing w:val="5"/>
              </w:rPr>
              <w:t>村三格式无害化卫</w:t>
            </w:r>
            <w:r>
              <w:t xml:space="preserve">   </w:t>
            </w:r>
            <w:r>
              <w:rPr>
                <w:spacing w:val="5"/>
              </w:rPr>
              <w:t>生户厕建设与管理</w:t>
            </w:r>
            <w:r>
              <w:t xml:space="preserve">   </w:t>
            </w:r>
            <w:r>
              <w:rPr>
                <w:spacing w:val="-5"/>
              </w:rPr>
              <w:t>技术附图1.5m3三格</w:t>
            </w:r>
            <w:r>
              <w:rPr>
                <w:spacing w:val="7"/>
              </w:rPr>
              <w:t xml:space="preserve"> </w:t>
            </w:r>
            <w:r>
              <w:rPr>
                <w:spacing w:val="5"/>
              </w:rPr>
              <w:t>化粪池-三格-08</w:t>
            </w:r>
          </w:p>
        </w:tc>
        <w:tc>
          <w:tcPr>
            <w:tcW w:w="511" w:type="dxa"/>
            <w:noWrap w:val="0"/>
            <w:vAlign w:val="top"/>
          </w:tcPr>
          <w:p w14:paraId="15B34088">
            <w:pPr>
              <w:spacing w:line="276" w:lineRule="auto"/>
              <w:rPr>
                <w:rFonts w:ascii="Arial"/>
                <w:sz w:val="21"/>
              </w:rPr>
            </w:pPr>
          </w:p>
          <w:p w14:paraId="6CB65FBA">
            <w:pPr>
              <w:spacing w:line="276" w:lineRule="auto"/>
              <w:rPr>
                <w:rFonts w:ascii="Arial"/>
                <w:sz w:val="21"/>
              </w:rPr>
            </w:pPr>
          </w:p>
          <w:p w14:paraId="090B6864">
            <w:pPr>
              <w:pStyle w:val="8"/>
              <w:spacing w:before="85" w:line="211" w:lineRule="exact"/>
              <w:ind w:left="275"/>
            </w:pPr>
            <w:r>
              <w:rPr>
                <w:spacing w:val="13"/>
                <w:position w:val="-4"/>
              </w:rPr>
              <w:t>t</w:t>
            </w:r>
          </w:p>
        </w:tc>
        <w:tc>
          <w:tcPr>
            <w:tcW w:w="771" w:type="dxa"/>
            <w:noWrap w:val="0"/>
            <w:vAlign w:val="top"/>
          </w:tcPr>
          <w:p w14:paraId="6BB5DF39">
            <w:pPr>
              <w:spacing w:line="267" w:lineRule="auto"/>
              <w:rPr>
                <w:rFonts w:ascii="Arial"/>
                <w:sz w:val="21"/>
              </w:rPr>
            </w:pPr>
          </w:p>
          <w:p w14:paraId="491A8751">
            <w:pPr>
              <w:spacing w:line="268" w:lineRule="auto"/>
              <w:rPr>
                <w:rFonts w:ascii="Arial"/>
                <w:sz w:val="21"/>
              </w:rPr>
            </w:pPr>
          </w:p>
          <w:p w14:paraId="147A8EA6">
            <w:pPr>
              <w:pStyle w:val="8"/>
              <w:spacing w:before="85" w:line="160" w:lineRule="auto"/>
              <w:ind w:right="15"/>
              <w:jc w:val="right"/>
            </w:pPr>
            <w:r>
              <w:rPr>
                <w:spacing w:val="-1"/>
              </w:rPr>
              <w:t>0.037</w:t>
            </w:r>
          </w:p>
        </w:tc>
        <w:tc>
          <w:tcPr>
            <w:tcW w:w="770" w:type="dxa"/>
            <w:noWrap w:val="0"/>
            <w:vAlign w:val="top"/>
          </w:tcPr>
          <w:p w14:paraId="3DF15B2F">
            <w:pPr>
              <w:pStyle w:val="8"/>
              <w:spacing w:before="86" w:line="161" w:lineRule="auto"/>
              <w:ind w:right="1"/>
              <w:jc w:val="right"/>
            </w:pPr>
          </w:p>
        </w:tc>
        <w:tc>
          <w:tcPr>
            <w:tcW w:w="939" w:type="dxa"/>
            <w:noWrap w:val="0"/>
            <w:vAlign w:val="top"/>
          </w:tcPr>
          <w:p w14:paraId="6B86E0DE">
            <w:pPr>
              <w:pStyle w:val="8"/>
              <w:spacing w:before="85" w:line="160" w:lineRule="auto"/>
              <w:ind w:right="3"/>
              <w:jc w:val="right"/>
            </w:pPr>
          </w:p>
        </w:tc>
        <w:tc>
          <w:tcPr>
            <w:tcW w:w="861" w:type="dxa"/>
            <w:tcBorders>
              <w:right w:val="single" w:color="000000" w:sz="10" w:space="0"/>
            </w:tcBorders>
            <w:noWrap w:val="0"/>
            <w:vAlign w:val="top"/>
          </w:tcPr>
          <w:p w14:paraId="027A080D">
            <w:pPr>
              <w:rPr>
                <w:rFonts w:ascii="Arial"/>
                <w:sz w:val="21"/>
              </w:rPr>
            </w:pPr>
          </w:p>
        </w:tc>
      </w:tr>
      <w:tr w14:paraId="2939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437" w:type="dxa"/>
            <w:tcBorders>
              <w:left w:val="single" w:color="000000" w:sz="10" w:space="0"/>
            </w:tcBorders>
            <w:noWrap w:val="0"/>
            <w:vAlign w:val="top"/>
          </w:tcPr>
          <w:p w14:paraId="51BA5EFB">
            <w:pPr>
              <w:pStyle w:val="8"/>
              <w:spacing w:before="282" w:line="160" w:lineRule="auto"/>
              <w:ind w:left="174"/>
            </w:pPr>
            <w:r>
              <w:rPr>
                <w:spacing w:val="-20"/>
              </w:rPr>
              <w:t>15</w:t>
            </w:r>
          </w:p>
        </w:tc>
        <w:tc>
          <w:tcPr>
            <w:tcW w:w="1193" w:type="dxa"/>
            <w:noWrap w:val="0"/>
            <w:vAlign w:val="top"/>
          </w:tcPr>
          <w:p w14:paraId="0D54E1FA">
            <w:pPr>
              <w:pStyle w:val="8"/>
              <w:spacing w:before="282" w:line="160" w:lineRule="auto"/>
              <w:ind w:left="126"/>
            </w:pPr>
            <w:r>
              <w:rPr>
                <w:spacing w:val="-14"/>
              </w:rPr>
              <w:t>011201001001</w:t>
            </w:r>
          </w:p>
        </w:tc>
        <w:tc>
          <w:tcPr>
            <w:tcW w:w="1282" w:type="dxa"/>
            <w:noWrap w:val="0"/>
            <w:vAlign w:val="top"/>
          </w:tcPr>
          <w:p w14:paraId="7181F71F">
            <w:pPr>
              <w:pStyle w:val="8"/>
              <w:spacing w:before="255" w:line="177" w:lineRule="auto"/>
              <w:ind w:left="12"/>
            </w:pPr>
            <w:r>
              <w:rPr>
                <w:spacing w:val="4"/>
              </w:rPr>
              <w:t>墙面一般抹灰</w:t>
            </w:r>
          </w:p>
        </w:tc>
        <w:tc>
          <w:tcPr>
            <w:tcW w:w="1492" w:type="dxa"/>
            <w:noWrap w:val="0"/>
            <w:vAlign w:val="top"/>
          </w:tcPr>
          <w:p w14:paraId="378A67BF">
            <w:pPr>
              <w:pStyle w:val="8"/>
              <w:spacing w:before="23" w:line="160" w:lineRule="auto"/>
              <w:ind w:left="16" w:right="130" w:firstLine="14"/>
            </w:pPr>
            <w:r>
              <w:rPr>
                <w:spacing w:val="-3"/>
              </w:rPr>
              <w:t>1</w:t>
            </w:r>
            <w:r>
              <w:rPr>
                <w:spacing w:val="-27"/>
              </w:rPr>
              <w:t xml:space="preserve"> </w:t>
            </w:r>
            <w:r>
              <w:rPr>
                <w:spacing w:val="-3"/>
              </w:rPr>
              <w:t>、化粪池内壁及底</w:t>
            </w:r>
            <w:r>
              <w:t xml:space="preserve"> </w:t>
            </w:r>
            <w:r>
              <w:rPr>
                <w:spacing w:val="-17"/>
              </w:rPr>
              <w:t>板抹20mm1：</w:t>
            </w:r>
            <w:r>
              <w:rPr>
                <w:spacing w:val="-23"/>
              </w:rPr>
              <w:t xml:space="preserve"> </w:t>
            </w:r>
            <w:r>
              <w:rPr>
                <w:spacing w:val="-17"/>
              </w:rPr>
              <w:t>2.5防</w:t>
            </w:r>
            <w:r>
              <w:t xml:space="preserve">  </w:t>
            </w:r>
            <w:r>
              <w:rPr>
                <w:spacing w:val="1"/>
              </w:rPr>
              <w:t>水砂浆</w:t>
            </w:r>
          </w:p>
        </w:tc>
        <w:tc>
          <w:tcPr>
            <w:tcW w:w="511" w:type="dxa"/>
            <w:noWrap w:val="0"/>
            <w:vAlign w:val="top"/>
          </w:tcPr>
          <w:p w14:paraId="20CD61A0">
            <w:pPr>
              <w:pStyle w:val="8"/>
              <w:spacing w:before="283" w:line="160" w:lineRule="auto"/>
              <w:ind w:left="215"/>
            </w:pPr>
            <w:r>
              <w:rPr>
                <w:spacing w:val="-20"/>
                <w:w w:val="83"/>
              </w:rPr>
              <w:t>m2</w:t>
            </w:r>
          </w:p>
        </w:tc>
        <w:tc>
          <w:tcPr>
            <w:tcW w:w="771" w:type="dxa"/>
            <w:noWrap w:val="0"/>
            <w:vAlign w:val="top"/>
          </w:tcPr>
          <w:p w14:paraId="5F4B2CD0">
            <w:pPr>
              <w:pStyle w:val="8"/>
              <w:spacing w:before="281" w:line="161" w:lineRule="auto"/>
              <w:ind w:right="9"/>
              <w:jc w:val="right"/>
            </w:pPr>
            <w:r>
              <w:rPr>
                <w:spacing w:val="-3"/>
              </w:rPr>
              <w:t>311.29</w:t>
            </w:r>
          </w:p>
        </w:tc>
        <w:tc>
          <w:tcPr>
            <w:tcW w:w="770" w:type="dxa"/>
            <w:noWrap w:val="0"/>
            <w:vAlign w:val="top"/>
          </w:tcPr>
          <w:p w14:paraId="3C52E9A0">
            <w:pPr>
              <w:pStyle w:val="8"/>
              <w:spacing w:before="283" w:line="160" w:lineRule="auto"/>
              <w:ind w:right="9"/>
              <w:jc w:val="right"/>
            </w:pPr>
          </w:p>
        </w:tc>
        <w:tc>
          <w:tcPr>
            <w:tcW w:w="939" w:type="dxa"/>
            <w:noWrap w:val="0"/>
            <w:vAlign w:val="top"/>
          </w:tcPr>
          <w:p w14:paraId="1F4AE5A5">
            <w:pPr>
              <w:pStyle w:val="8"/>
              <w:spacing w:before="281" w:line="161" w:lineRule="auto"/>
              <w:jc w:val="right"/>
            </w:pPr>
          </w:p>
        </w:tc>
        <w:tc>
          <w:tcPr>
            <w:tcW w:w="861" w:type="dxa"/>
            <w:tcBorders>
              <w:right w:val="single" w:color="000000" w:sz="10" w:space="0"/>
            </w:tcBorders>
            <w:noWrap w:val="0"/>
            <w:vAlign w:val="top"/>
          </w:tcPr>
          <w:p w14:paraId="79615928">
            <w:pPr>
              <w:rPr>
                <w:rFonts w:ascii="Arial"/>
                <w:sz w:val="21"/>
              </w:rPr>
            </w:pPr>
          </w:p>
        </w:tc>
      </w:tr>
      <w:tr w14:paraId="1ED6A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2" w:hRule="atLeast"/>
        </w:trPr>
        <w:tc>
          <w:tcPr>
            <w:tcW w:w="437" w:type="dxa"/>
            <w:tcBorders>
              <w:left w:val="single" w:color="000000" w:sz="10" w:space="0"/>
            </w:tcBorders>
            <w:noWrap w:val="0"/>
            <w:vAlign w:val="top"/>
          </w:tcPr>
          <w:p w14:paraId="6433C79E">
            <w:pPr>
              <w:spacing w:line="326" w:lineRule="auto"/>
              <w:rPr>
                <w:rFonts w:ascii="Arial"/>
                <w:sz w:val="21"/>
              </w:rPr>
            </w:pPr>
          </w:p>
          <w:p w14:paraId="17FAA83E">
            <w:pPr>
              <w:spacing w:line="327" w:lineRule="auto"/>
              <w:rPr>
                <w:rFonts w:ascii="Arial"/>
                <w:sz w:val="21"/>
              </w:rPr>
            </w:pPr>
          </w:p>
          <w:p w14:paraId="28D5E9E5">
            <w:pPr>
              <w:pStyle w:val="8"/>
              <w:spacing w:before="86" w:line="160" w:lineRule="auto"/>
              <w:ind w:left="174"/>
            </w:pPr>
            <w:r>
              <w:rPr>
                <w:spacing w:val="-20"/>
              </w:rPr>
              <w:t>16</w:t>
            </w:r>
          </w:p>
        </w:tc>
        <w:tc>
          <w:tcPr>
            <w:tcW w:w="1193" w:type="dxa"/>
            <w:noWrap w:val="0"/>
            <w:vAlign w:val="top"/>
          </w:tcPr>
          <w:p w14:paraId="208EDE4C">
            <w:pPr>
              <w:spacing w:line="326" w:lineRule="auto"/>
              <w:rPr>
                <w:rFonts w:ascii="Arial"/>
                <w:sz w:val="21"/>
              </w:rPr>
            </w:pPr>
          </w:p>
          <w:p w14:paraId="4B58AE15">
            <w:pPr>
              <w:spacing w:line="327" w:lineRule="auto"/>
              <w:rPr>
                <w:rFonts w:ascii="Arial"/>
                <w:sz w:val="21"/>
              </w:rPr>
            </w:pPr>
          </w:p>
          <w:p w14:paraId="1BE94A85">
            <w:pPr>
              <w:pStyle w:val="8"/>
              <w:spacing w:before="86" w:line="160" w:lineRule="auto"/>
              <w:ind w:left="126"/>
            </w:pPr>
            <w:r>
              <w:rPr>
                <w:spacing w:val="-14"/>
              </w:rPr>
              <w:t>031001006001</w:t>
            </w:r>
          </w:p>
        </w:tc>
        <w:tc>
          <w:tcPr>
            <w:tcW w:w="1282" w:type="dxa"/>
            <w:noWrap w:val="0"/>
            <w:vAlign w:val="top"/>
          </w:tcPr>
          <w:p w14:paraId="4B29ED11">
            <w:pPr>
              <w:spacing w:line="313" w:lineRule="auto"/>
              <w:rPr>
                <w:rFonts w:ascii="Arial"/>
                <w:sz w:val="21"/>
              </w:rPr>
            </w:pPr>
          </w:p>
          <w:p w14:paraId="0053E511">
            <w:pPr>
              <w:spacing w:line="313" w:lineRule="auto"/>
              <w:rPr>
                <w:rFonts w:ascii="Arial"/>
                <w:sz w:val="21"/>
              </w:rPr>
            </w:pPr>
          </w:p>
          <w:p w14:paraId="7B0CF6F6">
            <w:pPr>
              <w:pStyle w:val="8"/>
              <w:spacing w:before="86" w:line="178" w:lineRule="auto"/>
              <w:ind w:left="16"/>
            </w:pPr>
            <w:r>
              <w:t>塑料管</w:t>
            </w:r>
          </w:p>
        </w:tc>
        <w:tc>
          <w:tcPr>
            <w:tcW w:w="1492" w:type="dxa"/>
            <w:noWrap w:val="0"/>
            <w:vAlign w:val="top"/>
          </w:tcPr>
          <w:p w14:paraId="4EDEE0E8">
            <w:pPr>
              <w:pStyle w:val="8"/>
              <w:spacing w:before="25" w:line="161" w:lineRule="auto"/>
              <w:ind w:left="30"/>
            </w:pPr>
            <w:r>
              <w:rPr>
                <w:spacing w:val="-11"/>
              </w:rPr>
              <w:t>1</w:t>
            </w:r>
            <w:r>
              <w:rPr>
                <w:spacing w:val="-30"/>
              </w:rPr>
              <w:t xml:space="preserve"> </w:t>
            </w:r>
            <w:r>
              <w:rPr>
                <w:spacing w:val="-11"/>
              </w:rPr>
              <w:t>、进粪管</w:t>
            </w:r>
            <w:r>
              <w:rPr>
                <w:spacing w:val="-18"/>
              </w:rPr>
              <w:t xml:space="preserve"> </w:t>
            </w:r>
            <w:r>
              <w:rPr>
                <w:spacing w:val="-11"/>
              </w:rPr>
              <w:t>Φ</w:t>
            </w:r>
            <w:r>
              <w:rPr>
                <w:spacing w:val="-29"/>
              </w:rPr>
              <w:t xml:space="preserve"> </w:t>
            </w:r>
            <w:r>
              <w:rPr>
                <w:spacing w:val="-11"/>
              </w:rPr>
              <w:t>150</w:t>
            </w:r>
          </w:p>
          <w:p w14:paraId="2AED2057">
            <w:pPr>
              <w:pStyle w:val="8"/>
              <w:spacing w:before="6" w:line="159" w:lineRule="auto"/>
              <w:ind w:left="16" w:right="127" w:firstLine="1"/>
            </w:pPr>
            <w:r>
              <w:rPr>
                <w:spacing w:val="-4"/>
              </w:rPr>
              <w:t>2</w:t>
            </w:r>
            <w:r>
              <w:rPr>
                <w:spacing w:val="-28"/>
              </w:rPr>
              <w:t xml:space="preserve"> </w:t>
            </w:r>
            <w:r>
              <w:rPr>
                <w:spacing w:val="-4"/>
              </w:rPr>
              <w:t>、详见：</w:t>
            </w:r>
            <w:r>
              <w:rPr>
                <w:spacing w:val="-34"/>
              </w:rPr>
              <w:t xml:space="preserve"> </w:t>
            </w:r>
            <w:r>
              <w:rPr>
                <w:spacing w:val="-4"/>
              </w:rPr>
              <w:t>江苏省农</w:t>
            </w:r>
            <w:r>
              <w:t xml:space="preserve"> </w:t>
            </w:r>
            <w:r>
              <w:rPr>
                <w:spacing w:val="5"/>
              </w:rPr>
              <w:t>村三格式无害化卫</w:t>
            </w:r>
            <w:r>
              <w:t xml:space="preserve">   </w:t>
            </w:r>
            <w:r>
              <w:rPr>
                <w:spacing w:val="5"/>
              </w:rPr>
              <w:t>生户厕建设与管理</w:t>
            </w:r>
            <w:r>
              <w:t xml:space="preserve">   </w:t>
            </w:r>
            <w:r>
              <w:rPr>
                <w:spacing w:val="-5"/>
              </w:rPr>
              <w:t>技术附图1.5m3三格</w:t>
            </w:r>
            <w:r>
              <w:rPr>
                <w:spacing w:val="7"/>
              </w:rPr>
              <w:t xml:space="preserve"> </w:t>
            </w:r>
            <w:r>
              <w:rPr>
                <w:spacing w:val="8"/>
              </w:rPr>
              <w:t>化粪池-进管莲蓬-</w:t>
            </w:r>
            <w:r>
              <w:t xml:space="preserve">  </w:t>
            </w:r>
            <w:r>
              <w:rPr>
                <w:spacing w:val="-13"/>
              </w:rPr>
              <w:t>01</w:t>
            </w:r>
          </w:p>
        </w:tc>
        <w:tc>
          <w:tcPr>
            <w:tcW w:w="511" w:type="dxa"/>
            <w:noWrap w:val="0"/>
            <w:vAlign w:val="top"/>
          </w:tcPr>
          <w:p w14:paraId="33CAC81F">
            <w:pPr>
              <w:spacing w:line="349" w:lineRule="auto"/>
              <w:rPr>
                <w:rFonts w:ascii="Arial"/>
                <w:sz w:val="21"/>
              </w:rPr>
            </w:pPr>
          </w:p>
          <w:p w14:paraId="64E8BE01">
            <w:pPr>
              <w:spacing w:line="349" w:lineRule="auto"/>
              <w:rPr>
                <w:rFonts w:ascii="Arial"/>
                <w:sz w:val="21"/>
              </w:rPr>
            </w:pPr>
          </w:p>
          <w:p w14:paraId="3C104E6B">
            <w:pPr>
              <w:pStyle w:val="8"/>
              <w:spacing w:before="86" w:line="184" w:lineRule="exact"/>
              <w:ind w:left="265"/>
            </w:pPr>
            <w:r>
              <w:rPr>
                <w:position w:val="-4"/>
              </w:rPr>
              <w:t>m</w:t>
            </w:r>
          </w:p>
        </w:tc>
        <w:tc>
          <w:tcPr>
            <w:tcW w:w="771" w:type="dxa"/>
            <w:noWrap w:val="0"/>
            <w:vAlign w:val="top"/>
          </w:tcPr>
          <w:p w14:paraId="3C235CDE">
            <w:pPr>
              <w:spacing w:line="327" w:lineRule="auto"/>
              <w:rPr>
                <w:rFonts w:ascii="Arial"/>
                <w:sz w:val="21"/>
              </w:rPr>
            </w:pPr>
          </w:p>
          <w:p w14:paraId="588DEB97">
            <w:pPr>
              <w:spacing w:line="327" w:lineRule="auto"/>
              <w:rPr>
                <w:rFonts w:ascii="Arial"/>
                <w:sz w:val="21"/>
              </w:rPr>
            </w:pPr>
          </w:p>
          <w:p w14:paraId="342F607D">
            <w:pPr>
              <w:pStyle w:val="8"/>
              <w:spacing w:before="85" w:line="160" w:lineRule="auto"/>
              <w:ind w:right="1"/>
              <w:jc w:val="right"/>
            </w:pPr>
            <w:r>
              <w:rPr>
                <w:spacing w:val="3"/>
              </w:rPr>
              <w:t>23.4</w:t>
            </w:r>
          </w:p>
        </w:tc>
        <w:tc>
          <w:tcPr>
            <w:tcW w:w="770" w:type="dxa"/>
            <w:noWrap w:val="0"/>
            <w:vAlign w:val="top"/>
          </w:tcPr>
          <w:p w14:paraId="0B263B07">
            <w:pPr>
              <w:pStyle w:val="8"/>
              <w:spacing w:before="85" w:line="160" w:lineRule="auto"/>
              <w:ind w:right="9"/>
              <w:jc w:val="right"/>
            </w:pPr>
          </w:p>
        </w:tc>
        <w:tc>
          <w:tcPr>
            <w:tcW w:w="939" w:type="dxa"/>
            <w:noWrap w:val="0"/>
            <w:vAlign w:val="top"/>
          </w:tcPr>
          <w:p w14:paraId="3D3A1E64">
            <w:pPr>
              <w:pStyle w:val="8"/>
              <w:spacing w:before="86" w:line="161" w:lineRule="auto"/>
              <w:jc w:val="right"/>
            </w:pPr>
          </w:p>
        </w:tc>
        <w:tc>
          <w:tcPr>
            <w:tcW w:w="861" w:type="dxa"/>
            <w:tcBorders>
              <w:right w:val="single" w:color="000000" w:sz="10" w:space="0"/>
            </w:tcBorders>
            <w:noWrap w:val="0"/>
            <w:vAlign w:val="top"/>
          </w:tcPr>
          <w:p w14:paraId="4234BF08">
            <w:pPr>
              <w:rPr>
                <w:rFonts w:ascii="Arial"/>
                <w:sz w:val="21"/>
              </w:rPr>
            </w:pPr>
          </w:p>
        </w:tc>
      </w:tr>
      <w:tr w14:paraId="21A65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4" w:hRule="atLeast"/>
        </w:trPr>
        <w:tc>
          <w:tcPr>
            <w:tcW w:w="437" w:type="dxa"/>
            <w:tcBorders>
              <w:left w:val="single" w:color="000000" w:sz="10" w:space="0"/>
            </w:tcBorders>
            <w:noWrap w:val="0"/>
            <w:vAlign w:val="top"/>
          </w:tcPr>
          <w:p w14:paraId="66C254F6">
            <w:pPr>
              <w:spacing w:line="270" w:lineRule="auto"/>
              <w:rPr>
                <w:rFonts w:ascii="Arial"/>
                <w:sz w:val="21"/>
              </w:rPr>
            </w:pPr>
          </w:p>
          <w:p w14:paraId="7E5A9C9B">
            <w:pPr>
              <w:spacing w:line="270" w:lineRule="auto"/>
              <w:rPr>
                <w:rFonts w:ascii="Arial"/>
                <w:sz w:val="21"/>
              </w:rPr>
            </w:pPr>
          </w:p>
          <w:p w14:paraId="53318494">
            <w:pPr>
              <w:pStyle w:val="8"/>
              <w:spacing w:before="86" w:line="162" w:lineRule="auto"/>
              <w:ind w:left="174"/>
            </w:pPr>
            <w:r>
              <w:rPr>
                <w:spacing w:val="-20"/>
              </w:rPr>
              <w:t>17</w:t>
            </w:r>
          </w:p>
        </w:tc>
        <w:tc>
          <w:tcPr>
            <w:tcW w:w="1193" w:type="dxa"/>
            <w:noWrap w:val="0"/>
            <w:vAlign w:val="top"/>
          </w:tcPr>
          <w:p w14:paraId="55BD82F2">
            <w:pPr>
              <w:spacing w:line="270" w:lineRule="auto"/>
              <w:rPr>
                <w:rFonts w:ascii="Arial"/>
                <w:sz w:val="21"/>
              </w:rPr>
            </w:pPr>
          </w:p>
          <w:p w14:paraId="7EE0C67E">
            <w:pPr>
              <w:spacing w:line="270" w:lineRule="auto"/>
              <w:rPr>
                <w:rFonts w:ascii="Arial"/>
                <w:sz w:val="21"/>
              </w:rPr>
            </w:pPr>
          </w:p>
          <w:p w14:paraId="67DFC89E">
            <w:pPr>
              <w:pStyle w:val="8"/>
              <w:spacing w:before="86" w:line="160" w:lineRule="auto"/>
              <w:ind w:left="126"/>
            </w:pPr>
            <w:r>
              <w:rPr>
                <w:spacing w:val="-14"/>
              </w:rPr>
              <w:t>031001006002</w:t>
            </w:r>
          </w:p>
        </w:tc>
        <w:tc>
          <w:tcPr>
            <w:tcW w:w="1282" w:type="dxa"/>
            <w:noWrap w:val="0"/>
            <w:vAlign w:val="top"/>
          </w:tcPr>
          <w:p w14:paraId="6539DB84">
            <w:pPr>
              <w:spacing w:line="256" w:lineRule="auto"/>
              <w:rPr>
                <w:rFonts w:ascii="Arial"/>
                <w:sz w:val="21"/>
              </w:rPr>
            </w:pPr>
          </w:p>
          <w:p w14:paraId="0446B552">
            <w:pPr>
              <w:spacing w:line="257" w:lineRule="auto"/>
              <w:rPr>
                <w:rFonts w:ascii="Arial"/>
                <w:sz w:val="21"/>
              </w:rPr>
            </w:pPr>
          </w:p>
          <w:p w14:paraId="26CFCA4F">
            <w:pPr>
              <w:pStyle w:val="8"/>
              <w:spacing w:before="86" w:line="178" w:lineRule="auto"/>
              <w:ind w:left="16"/>
            </w:pPr>
            <w:r>
              <w:t>塑料管</w:t>
            </w:r>
          </w:p>
        </w:tc>
        <w:tc>
          <w:tcPr>
            <w:tcW w:w="1492" w:type="dxa"/>
            <w:noWrap w:val="0"/>
            <w:vAlign w:val="top"/>
          </w:tcPr>
          <w:p w14:paraId="6665F7A1">
            <w:pPr>
              <w:pStyle w:val="8"/>
              <w:spacing w:before="27" w:line="161" w:lineRule="auto"/>
              <w:ind w:left="30"/>
            </w:pPr>
            <w:r>
              <w:rPr>
                <w:spacing w:val="-11"/>
              </w:rPr>
              <w:t>1</w:t>
            </w:r>
            <w:r>
              <w:rPr>
                <w:spacing w:val="-30"/>
              </w:rPr>
              <w:t xml:space="preserve"> </w:t>
            </w:r>
            <w:r>
              <w:rPr>
                <w:spacing w:val="-11"/>
              </w:rPr>
              <w:t>、过粪管</w:t>
            </w:r>
            <w:r>
              <w:rPr>
                <w:spacing w:val="-18"/>
              </w:rPr>
              <w:t xml:space="preserve"> </w:t>
            </w:r>
            <w:r>
              <w:rPr>
                <w:spacing w:val="-11"/>
              </w:rPr>
              <w:t>Φ</w:t>
            </w:r>
            <w:r>
              <w:rPr>
                <w:spacing w:val="-29"/>
              </w:rPr>
              <w:t xml:space="preserve"> </w:t>
            </w:r>
            <w:r>
              <w:rPr>
                <w:spacing w:val="-11"/>
              </w:rPr>
              <w:t>100</w:t>
            </w:r>
          </w:p>
          <w:p w14:paraId="3F16C348">
            <w:pPr>
              <w:pStyle w:val="8"/>
              <w:spacing w:before="6" w:line="158" w:lineRule="auto"/>
              <w:ind w:left="16" w:right="127" w:firstLine="1"/>
            </w:pPr>
            <w:r>
              <w:rPr>
                <w:spacing w:val="-4"/>
              </w:rPr>
              <w:t>2</w:t>
            </w:r>
            <w:r>
              <w:rPr>
                <w:spacing w:val="-28"/>
              </w:rPr>
              <w:t xml:space="preserve"> </w:t>
            </w:r>
            <w:r>
              <w:rPr>
                <w:spacing w:val="-4"/>
              </w:rPr>
              <w:t>、详见：</w:t>
            </w:r>
            <w:r>
              <w:rPr>
                <w:spacing w:val="-34"/>
              </w:rPr>
              <w:t xml:space="preserve"> </w:t>
            </w:r>
            <w:r>
              <w:rPr>
                <w:spacing w:val="-4"/>
              </w:rPr>
              <w:t>江苏省农</w:t>
            </w:r>
            <w:r>
              <w:t xml:space="preserve"> </w:t>
            </w:r>
            <w:r>
              <w:rPr>
                <w:spacing w:val="5"/>
              </w:rPr>
              <w:t>村三格式无害化卫</w:t>
            </w:r>
            <w:r>
              <w:t xml:space="preserve">   </w:t>
            </w:r>
            <w:r>
              <w:rPr>
                <w:spacing w:val="5"/>
              </w:rPr>
              <w:t>生户厕建设与管理</w:t>
            </w:r>
            <w:r>
              <w:t xml:space="preserve">   </w:t>
            </w:r>
            <w:r>
              <w:rPr>
                <w:spacing w:val="-5"/>
              </w:rPr>
              <w:t>技术附图1.5m3三格</w:t>
            </w:r>
            <w:r>
              <w:rPr>
                <w:spacing w:val="7"/>
              </w:rPr>
              <w:t xml:space="preserve"> </w:t>
            </w:r>
            <w:r>
              <w:rPr>
                <w:spacing w:val="5"/>
              </w:rPr>
              <w:t>化粪池-三格-07</w:t>
            </w:r>
          </w:p>
        </w:tc>
        <w:tc>
          <w:tcPr>
            <w:tcW w:w="511" w:type="dxa"/>
            <w:noWrap w:val="0"/>
            <w:vAlign w:val="top"/>
          </w:tcPr>
          <w:p w14:paraId="6678A014">
            <w:pPr>
              <w:spacing w:line="292" w:lineRule="auto"/>
              <w:rPr>
                <w:rFonts w:ascii="Arial"/>
                <w:sz w:val="21"/>
              </w:rPr>
            </w:pPr>
          </w:p>
          <w:p w14:paraId="0E39517F">
            <w:pPr>
              <w:spacing w:line="293" w:lineRule="auto"/>
              <w:rPr>
                <w:rFonts w:ascii="Arial"/>
                <w:sz w:val="21"/>
              </w:rPr>
            </w:pPr>
          </w:p>
          <w:p w14:paraId="27D785BE">
            <w:pPr>
              <w:pStyle w:val="8"/>
              <w:spacing w:before="86" w:line="184" w:lineRule="exact"/>
              <w:ind w:left="265"/>
            </w:pPr>
            <w:r>
              <w:rPr>
                <w:position w:val="-4"/>
              </w:rPr>
              <w:t>m</w:t>
            </w:r>
          </w:p>
        </w:tc>
        <w:tc>
          <w:tcPr>
            <w:tcW w:w="771" w:type="dxa"/>
            <w:noWrap w:val="0"/>
            <w:vAlign w:val="top"/>
          </w:tcPr>
          <w:p w14:paraId="78AA1392">
            <w:pPr>
              <w:spacing w:line="270" w:lineRule="auto"/>
              <w:rPr>
                <w:rFonts w:ascii="Arial"/>
                <w:sz w:val="21"/>
              </w:rPr>
            </w:pPr>
          </w:p>
          <w:p w14:paraId="603F6679">
            <w:pPr>
              <w:spacing w:line="270" w:lineRule="auto"/>
              <w:rPr>
                <w:rFonts w:ascii="Arial"/>
                <w:sz w:val="21"/>
              </w:rPr>
            </w:pPr>
          </w:p>
          <w:p w14:paraId="77829395">
            <w:pPr>
              <w:pStyle w:val="8"/>
              <w:spacing w:before="85" w:line="161" w:lineRule="auto"/>
              <w:ind w:right="12"/>
              <w:jc w:val="right"/>
            </w:pPr>
            <w:r>
              <w:t>21.84</w:t>
            </w:r>
          </w:p>
        </w:tc>
        <w:tc>
          <w:tcPr>
            <w:tcW w:w="770" w:type="dxa"/>
            <w:noWrap w:val="0"/>
            <w:vAlign w:val="top"/>
          </w:tcPr>
          <w:p w14:paraId="632BFC30">
            <w:pPr>
              <w:pStyle w:val="8"/>
              <w:spacing w:before="86" w:line="160" w:lineRule="auto"/>
              <w:ind w:right="9"/>
              <w:jc w:val="right"/>
            </w:pPr>
          </w:p>
        </w:tc>
        <w:tc>
          <w:tcPr>
            <w:tcW w:w="939" w:type="dxa"/>
            <w:noWrap w:val="0"/>
            <w:vAlign w:val="top"/>
          </w:tcPr>
          <w:p w14:paraId="5AF565B5">
            <w:pPr>
              <w:pStyle w:val="8"/>
              <w:spacing w:before="85" w:line="161" w:lineRule="auto"/>
              <w:ind w:right="3"/>
              <w:jc w:val="right"/>
            </w:pPr>
          </w:p>
        </w:tc>
        <w:tc>
          <w:tcPr>
            <w:tcW w:w="861" w:type="dxa"/>
            <w:tcBorders>
              <w:right w:val="single" w:color="000000" w:sz="10" w:space="0"/>
            </w:tcBorders>
            <w:noWrap w:val="0"/>
            <w:vAlign w:val="top"/>
          </w:tcPr>
          <w:p w14:paraId="12C9DC51">
            <w:pPr>
              <w:rPr>
                <w:rFonts w:ascii="Arial"/>
                <w:sz w:val="21"/>
              </w:rPr>
            </w:pPr>
          </w:p>
        </w:tc>
      </w:tr>
      <w:tr w14:paraId="73DE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4" w:hRule="atLeast"/>
        </w:trPr>
        <w:tc>
          <w:tcPr>
            <w:tcW w:w="437" w:type="dxa"/>
            <w:tcBorders>
              <w:left w:val="single" w:color="000000" w:sz="10" w:space="0"/>
            </w:tcBorders>
            <w:noWrap w:val="0"/>
            <w:vAlign w:val="top"/>
          </w:tcPr>
          <w:p w14:paraId="00AB5ADB">
            <w:pPr>
              <w:spacing w:line="329" w:lineRule="auto"/>
              <w:rPr>
                <w:rFonts w:ascii="Arial"/>
                <w:sz w:val="21"/>
              </w:rPr>
            </w:pPr>
          </w:p>
          <w:p w14:paraId="64FB9465">
            <w:pPr>
              <w:spacing w:line="330" w:lineRule="auto"/>
              <w:rPr>
                <w:rFonts w:ascii="Arial"/>
                <w:sz w:val="21"/>
              </w:rPr>
            </w:pPr>
          </w:p>
          <w:p w14:paraId="2A234816">
            <w:pPr>
              <w:pStyle w:val="8"/>
              <w:spacing w:before="86" w:line="160" w:lineRule="auto"/>
              <w:ind w:left="174"/>
            </w:pPr>
            <w:r>
              <w:rPr>
                <w:spacing w:val="-20"/>
              </w:rPr>
              <w:t>18</w:t>
            </w:r>
          </w:p>
        </w:tc>
        <w:tc>
          <w:tcPr>
            <w:tcW w:w="1193" w:type="dxa"/>
            <w:noWrap w:val="0"/>
            <w:vAlign w:val="top"/>
          </w:tcPr>
          <w:p w14:paraId="139DD01C">
            <w:pPr>
              <w:spacing w:line="329" w:lineRule="auto"/>
              <w:rPr>
                <w:rFonts w:ascii="Arial"/>
                <w:sz w:val="21"/>
              </w:rPr>
            </w:pPr>
          </w:p>
          <w:p w14:paraId="7DD54D99">
            <w:pPr>
              <w:spacing w:line="330" w:lineRule="auto"/>
              <w:rPr>
                <w:rFonts w:ascii="Arial"/>
                <w:sz w:val="21"/>
              </w:rPr>
            </w:pPr>
          </w:p>
          <w:p w14:paraId="148BDBF3">
            <w:pPr>
              <w:pStyle w:val="8"/>
              <w:spacing w:before="86" w:line="160" w:lineRule="auto"/>
              <w:ind w:left="126"/>
            </w:pPr>
            <w:r>
              <w:rPr>
                <w:spacing w:val="-14"/>
              </w:rPr>
              <w:t>031001006003</w:t>
            </w:r>
          </w:p>
        </w:tc>
        <w:tc>
          <w:tcPr>
            <w:tcW w:w="1282" w:type="dxa"/>
            <w:noWrap w:val="0"/>
            <w:vAlign w:val="top"/>
          </w:tcPr>
          <w:p w14:paraId="1DD1CEF5">
            <w:pPr>
              <w:spacing w:line="316" w:lineRule="auto"/>
              <w:rPr>
                <w:rFonts w:ascii="Arial"/>
                <w:sz w:val="21"/>
              </w:rPr>
            </w:pPr>
          </w:p>
          <w:p w14:paraId="24510EAD">
            <w:pPr>
              <w:spacing w:line="316" w:lineRule="auto"/>
              <w:rPr>
                <w:rFonts w:ascii="Arial"/>
                <w:sz w:val="21"/>
              </w:rPr>
            </w:pPr>
          </w:p>
          <w:p w14:paraId="144FA857">
            <w:pPr>
              <w:pStyle w:val="8"/>
              <w:spacing w:before="86" w:line="178" w:lineRule="auto"/>
              <w:ind w:left="16"/>
            </w:pPr>
            <w:r>
              <w:t>塑料管</w:t>
            </w:r>
          </w:p>
        </w:tc>
        <w:tc>
          <w:tcPr>
            <w:tcW w:w="1492" w:type="dxa"/>
            <w:noWrap w:val="0"/>
            <w:vAlign w:val="top"/>
          </w:tcPr>
          <w:p w14:paraId="0C9471E3">
            <w:pPr>
              <w:pStyle w:val="8"/>
              <w:spacing w:before="33" w:line="160" w:lineRule="auto"/>
              <w:ind w:left="30"/>
            </w:pPr>
            <w:r>
              <w:rPr>
                <w:spacing w:val="-11"/>
              </w:rPr>
              <w:t>1</w:t>
            </w:r>
            <w:r>
              <w:rPr>
                <w:spacing w:val="-30"/>
              </w:rPr>
              <w:t xml:space="preserve"> </w:t>
            </w:r>
            <w:r>
              <w:rPr>
                <w:spacing w:val="-11"/>
              </w:rPr>
              <w:t>、莲蓬弯</w:t>
            </w:r>
            <w:r>
              <w:rPr>
                <w:spacing w:val="-18"/>
              </w:rPr>
              <w:t xml:space="preserve"> </w:t>
            </w:r>
            <w:r>
              <w:rPr>
                <w:spacing w:val="-11"/>
              </w:rPr>
              <w:t>Φ</w:t>
            </w:r>
            <w:r>
              <w:rPr>
                <w:spacing w:val="-29"/>
              </w:rPr>
              <w:t xml:space="preserve"> </w:t>
            </w:r>
            <w:r>
              <w:rPr>
                <w:spacing w:val="-11"/>
              </w:rPr>
              <w:t>100</w:t>
            </w:r>
          </w:p>
          <w:p w14:paraId="5A223BE7">
            <w:pPr>
              <w:pStyle w:val="8"/>
              <w:spacing w:line="159" w:lineRule="auto"/>
              <w:ind w:left="16" w:right="127" w:firstLine="1"/>
            </w:pPr>
            <w:r>
              <w:rPr>
                <w:spacing w:val="-4"/>
              </w:rPr>
              <w:t>2</w:t>
            </w:r>
            <w:r>
              <w:rPr>
                <w:spacing w:val="-28"/>
              </w:rPr>
              <w:t xml:space="preserve"> </w:t>
            </w:r>
            <w:r>
              <w:rPr>
                <w:spacing w:val="-4"/>
              </w:rPr>
              <w:t>、详见：</w:t>
            </w:r>
            <w:r>
              <w:rPr>
                <w:spacing w:val="-34"/>
              </w:rPr>
              <w:t xml:space="preserve"> </w:t>
            </w:r>
            <w:r>
              <w:rPr>
                <w:spacing w:val="-4"/>
              </w:rPr>
              <w:t>江苏省农</w:t>
            </w:r>
            <w:r>
              <w:t xml:space="preserve"> </w:t>
            </w:r>
            <w:r>
              <w:rPr>
                <w:spacing w:val="5"/>
              </w:rPr>
              <w:t>村三格式无害化卫</w:t>
            </w:r>
            <w:r>
              <w:t xml:space="preserve">   </w:t>
            </w:r>
            <w:r>
              <w:rPr>
                <w:spacing w:val="5"/>
              </w:rPr>
              <w:t>生户厕建设与管理</w:t>
            </w:r>
            <w:r>
              <w:t xml:space="preserve">   </w:t>
            </w:r>
            <w:r>
              <w:rPr>
                <w:spacing w:val="-5"/>
              </w:rPr>
              <w:t>技术附图1.5m3三格</w:t>
            </w:r>
            <w:r>
              <w:rPr>
                <w:spacing w:val="7"/>
              </w:rPr>
              <w:t xml:space="preserve"> </w:t>
            </w:r>
            <w:r>
              <w:rPr>
                <w:spacing w:val="8"/>
              </w:rPr>
              <w:t>化粪池-进管莲蓬-</w:t>
            </w:r>
            <w:r>
              <w:t xml:space="preserve">  </w:t>
            </w:r>
            <w:r>
              <w:rPr>
                <w:spacing w:val="-13"/>
              </w:rPr>
              <w:t>01</w:t>
            </w:r>
          </w:p>
        </w:tc>
        <w:tc>
          <w:tcPr>
            <w:tcW w:w="511" w:type="dxa"/>
            <w:noWrap w:val="0"/>
            <w:vAlign w:val="top"/>
          </w:tcPr>
          <w:p w14:paraId="1395A819">
            <w:pPr>
              <w:spacing w:line="352" w:lineRule="auto"/>
              <w:rPr>
                <w:rFonts w:ascii="Arial"/>
                <w:sz w:val="21"/>
              </w:rPr>
            </w:pPr>
          </w:p>
          <w:p w14:paraId="6B80E23E">
            <w:pPr>
              <w:spacing w:line="352" w:lineRule="auto"/>
              <w:rPr>
                <w:rFonts w:ascii="Arial"/>
                <w:sz w:val="21"/>
              </w:rPr>
            </w:pPr>
          </w:p>
          <w:p w14:paraId="4C31910D">
            <w:pPr>
              <w:pStyle w:val="8"/>
              <w:spacing w:before="86" w:line="184" w:lineRule="exact"/>
              <w:ind w:left="265"/>
            </w:pPr>
            <w:r>
              <w:rPr>
                <w:position w:val="-4"/>
              </w:rPr>
              <w:t>m</w:t>
            </w:r>
          </w:p>
        </w:tc>
        <w:tc>
          <w:tcPr>
            <w:tcW w:w="771" w:type="dxa"/>
            <w:noWrap w:val="0"/>
            <w:vAlign w:val="top"/>
          </w:tcPr>
          <w:p w14:paraId="6777D832">
            <w:pPr>
              <w:spacing w:line="330" w:lineRule="auto"/>
              <w:rPr>
                <w:rFonts w:ascii="Arial"/>
                <w:sz w:val="21"/>
              </w:rPr>
            </w:pPr>
          </w:p>
          <w:p w14:paraId="2FB74A5C">
            <w:pPr>
              <w:spacing w:line="330" w:lineRule="auto"/>
              <w:rPr>
                <w:rFonts w:ascii="Arial"/>
                <w:sz w:val="21"/>
              </w:rPr>
            </w:pPr>
          </w:p>
          <w:p w14:paraId="14347DBA">
            <w:pPr>
              <w:pStyle w:val="8"/>
              <w:spacing w:before="85" w:line="160" w:lineRule="auto"/>
              <w:ind w:right="12"/>
              <w:jc w:val="right"/>
            </w:pPr>
            <w:r>
              <w:t>20.54</w:t>
            </w:r>
          </w:p>
        </w:tc>
        <w:tc>
          <w:tcPr>
            <w:tcW w:w="770" w:type="dxa"/>
            <w:noWrap w:val="0"/>
            <w:vAlign w:val="top"/>
          </w:tcPr>
          <w:p w14:paraId="5631C889">
            <w:pPr>
              <w:pStyle w:val="8"/>
              <w:spacing w:before="85" w:line="160" w:lineRule="auto"/>
              <w:ind w:right="9"/>
              <w:jc w:val="right"/>
            </w:pPr>
          </w:p>
        </w:tc>
        <w:tc>
          <w:tcPr>
            <w:tcW w:w="939" w:type="dxa"/>
            <w:noWrap w:val="0"/>
            <w:vAlign w:val="top"/>
          </w:tcPr>
          <w:p w14:paraId="2D624E98">
            <w:pPr>
              <w:pStyle w:val="8"/>
              <w:spacing w:before="85" w:line="160" w:lineRule="auto"/>
              <w:ind w:right="3"/>
              <w:jc w:val="right"/>
            </w:pPr>
          </w:p>
        </w:tc>
        <w:tc>
          <w:tcPr>
            <w:tcW w:w="861" w:type="dxa"/>
            <w:tcBorders>
              <w:right w:val="single" w:color="000000" w:sz="10" w:space="0"/>
            </w:tcBorders>
            <w:noWrap w:val="0"/>
            <w:vAlign w:val="top"/>
          </w:tcPr>
          <w:p w14:paraId="21F33B4E">
            <w:pPr>
              <w:rPr>
                <w:rFonts w:ascii="Arial"/>
                <w:sz w:val="21"/>
              </w:rPr>
            </w:pPr>
          </w:p>
        </w:tc>
      </w:tr>
      <w:tr w14:paraId="71CC7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437" w:type="dxa"/>
            <w:tcBorders>
              <w:left w:val="single" w:color="000000" w:sz="10" w:space="0"/>
            </w:tcBorders>
            <w:noWrap w:val="0"/>
            <w:vAlign w:val="top"/>
          </w:tcPr>
          <w:p w14:paraId="62A00895">
            <w:pPr>
              <w:spacing w:line="318" w:lineRule="auto"/>
              <w:rPr>
                <w:rFonts w:ascii="Arial"/>
                <w:sz w:val="21"/>
              </w:rPr>
            </w:pPr>
          </w:p>
          <w:p w14:paraId="29F62ADB">
            <w:pPr>
              <w:pStyle w:val="8"/>
              <w:spacing w:before="86" w:line="160" w:lineRule="auto"/>
              <w:ind w:left="174"/>
            </w:pPr>
            <w:r>
              <w:rPr>
                <w:spacing w:val="-20"/>
              </w:rPr>
              <w:t>19</w:t>
            </w:r>
          </w:p>
        </w:tc>
        <w:tc>
          <w:tcPr>
            <w:tcW w:w="1193" w:type="dxa"/>
            <w:noWrap w:val="0"/>
            <w:vAlign w:val="top"/>
          </w:tcPr>
          <w:p w14:paraId="71C7715F">
            <w:pPr>
              <w:spacing w:line="318" w:lineRule="auto"/>
              <w:rPr>
                <w:rFonts w:ascii="Arial"/>
                <w:sz w:val="21"/>
              </w:rPr>
            </w:pPr>
          </w:p>
          <w:p w14:paraId="7FA6DDCC">
            <w:pPr>
              <w:pStyle w:val="8"/>
              <w:spacing w:before="86" w:line="160" w:lineRule="auto"/>
              <w:ind w:left="126"/>
            </w:pPr>
            <w:r>
              <w:rPr>
                <w:spacing w:val="-14"/>
              </w:rPr>
              <w:t>031001006005</w:t>
            </w:r>
          </w:p>
        </w:tc>
        <w:tc>
          <w:tcPr>
            <w:tcW w:w="1282" w:type="dxa"/>
            <w:noWrap w:val="0"/>
            <w:vAlign w:val="top"/>
          </w:tcPr>
          <w:p w14:paraId="186655F1">
            <w:pPr>
              <w:spacing w:line="291" w:lineRule="auto"/>
              <w:rPr>
                <w:rFonts w:ascii="Arial"/>
                <w:sz w:val="21"/>
              </w:rPr>
            </w:pPr>
          </w:p>
          <w:p w14:paraId="2BAEB553">
            <w:pPr>
              <w:pStyle w:val="8"/>
              <w:spacing w:before="86" w:line="178" w:lineRule="auto"/>
              <w:ind w:left="16"/>
            </w:pPr>
            <w:r>
              <w:t>塑料管</w:t>
            </w:r>
          </w:p>
        </w:tc>
        <w:tc>
          <w:tcPr>
            <w:tcW w:w="1492" w:type="dxa"/>
            <w:noWrap w:val="0"/>
            <w:vAlign w:val="top"/>
          </w:tcPr>
          <w:p w14:paraId="69628050">
            <w:pPr>
              <w:pStyle w:val="8"/>
              <w:spacing w:before="33" w:line="161" w:lineRule="auto"/>
              <w:ind w:left="30"/>
            </w:pPr>
            <w:r>
              <w:rPr>
                <w:spacing w:val="-26"/>
              </w:rPr>
              <w:t>1</w:t>
            </w:r>
            <w:r>
              <w:rPr>
                <w:spacing w:val="-29"/>
              </w:rPr>
              <w:t xml:space="preserve"> </w:t>
            </w:r>
            <w:r>
              <w:rPr>
                <w:spacing w:val="-26"/>
              </w:rPr>
              <w:t>、PVC管</w:t>
            </w:r>
            <w:r>
              <w:rPr>
                <w:spacing w:val="56"/>
              </w:rPr>
              <w:t xml:space="preserve"> </w:t>
            </w:r>
            <w:r>
              <w:rPr>
                <w:spacing w:val="-26"/>
              </w:rPr>
              <w:t>DN110</w:t>
            </w:r>
          </w:p>
          <w:p w14:paraId="6D33EC71">
            <w:pPr>
              <w:pStyle w:val="8"/>
              <w:spacing w:line="207" w:lineRule="exact"/>
              <w:ind w:left="15" w:right="130" w:firstLine="3"/>
            </w:pPr>
            <w:r>
              <w:rPr>
                <w:spacing w:val="-1"/>
              </w:rPr>
              <w:t>2</w:t>
            </w:r>
            <w:r>
              <w:rPr>
                <w:spacing w:val="-33"/>
              </w:rPr>
              <w:t xml:space="preserve"> </w:t>
            </w:r>
            <w:r>
              <w:rPr>
                <w:spacing w:val="-1"/>
              </w:rPr>
              <w:t>、蹲便与化粪池连</w:t>
            </w:r>
            <w:r>
              <w:t xml:space="preserve"> </w:t>
            </w:r>
            <w:r>
              <w:rPr>
                <w:position w:val="-2"/>
              </w:rPr>
              <w:t>接</w:t>
            </w:r>
          </w:p>
          <w:p w14:paraId="5F15DC49">
            <w:pPr>
              <w:pStyle w:val="8"/>
              <w:spacing w:line="180" w:lineRule="auto"/>
              <w:ind w:left="534"/>
            </w:pPr>
            <w:r>
              <w:rPr>
                <w:spacing w:val="-8"/>
                <w:w w:val="97"/>
              </w:rPr>
              <w:t>暂估2m/户</w:t>
            </w:r>
          </w:p>
        </w:tc>
        <w:tc>
          <w:tcPr>
            <w:tcW w:w="511" w:type="dxa"/>
            <w:noWrap w:val="0"/>
            <w:vAlign w:val="top"/>
          </w:tcPr>
          <w:p w14:paraId="2F5EF3F9">
            <w:pPr>
              <w:spacing w:line="363" w:lineRule="auto"/>
              <w:rPr>
                <w:rFonts w:ascii="Arial"/>
                <w:sz w:val="21"/>
              </w:rPr>
            </w:pPr>
          </w:p>
          <w:p w14:paraId="42ADAECC">
            <w:pPr>
              <w:pStyle w:val="8"/>
              <w:spacing w:before="86" w:line="184" w:lineRule="exact"/>
              <w:ind w:left="265"/>
            </w:pPr>
            <w:r>
              <w:rPr>
                <w:position w:val="-4"/>
              </w:rPr>
              <w:t>m</w:t>
            </w:r>
          </w:p>
        </w:tc>
        <w:tc>
          <w:tcPr>
            <w:tcW w:w="771" w:type="dxa"/>
            <w:noWrap w:val="0"/>
            <w:vAlign w:val="top"/>
          </w:tcPr>
          <w:p w14:paraId="5DCDA2BA">
            <w:pPr>
              <w:spacing w:line="318" w:lineRule="auto"/>
              <w:rPr>
                <w:rFonts w:ascii="Arial"/>
                <w:sz w:val="21"/>
              </w:rPr>
            </w:pPr>
          </w:p>
          <w:p w14:paraId="5BBDFA7A">
            <w:pPr>
              <w:pStyle w:val="8"/>
              <w:spacing w:before="86" w:line="160" w:lineRule="auto"/>
              <w:ind w:right="6"/>
              <w:jc w:val="right"/>
            </w:pPr>
            <w:r>
              <w:rPr>
                <w:spacing w:val="-15"/>
              </w:rPr>
              <w:t>52</w:t>
            </w:r>
          </w:p>
        </w:tc>
        <w:tc>
          <w:tcPr>
            <w:tcW w:w="770" w:type="dxa"/>
            <w:noWrap w:val="0"/>
            <w:vAlign w:val="top"/>
          </w:tcPr>
          <w:p w14:paraId="0F851713">
            <w:pPr>
              <w:pStyle w:val="8"/>
              <w:spacing w:before="85" w:line="160" w:lineRule="auto"/>
              <w:ind w:right="9"/>
              <w:jc w:val="right"/>
            </w:pPr>
          </w:p>
        </w:tc>
        <w:tc>
          <w:tcPr>
            <w:tcW w:w="939" w:type="dxa"/>
            <w:noWrap w:val="0"/>
            <w:vAlign w:val="top"/>
          </w:tcPr>
          <w:p w14:paraId="0E866107">
            <w:pPr>
              <w:pStyle w:val="8"/>
              <w:spacing w:before="86" w:line="161" w:lineRule="auto"/>
              <w:jc w:val="right"/>
            </w:pPr>
          </w:p>
        </w:tc>
        <w:tc>
          <w:tcPr>
            <w:tcW w:w="861" w:type="dxa"/>
            <w:tcBorders>
              <w:right w:val="single" w:color="000000" w:sz="10" w:space="0"/>
            </w:tcBorders>
            <w:noWrap w:val="0"/>
            <w:vAlign w:val="top"/>
          </w:tcPr>
          <w:p w14:paraId="6DA5D608">
            <w:pPr>
              <w:rPr>
                <w:rFonts w:ascii="Arial"/>
                <w:sz w:val="21"/>
              </w:rPr>
            </w:pPr>
          </w:p>
        </w:tc>
      </w:tr>
      <w:tr w14:paraId="7305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437" w:type="dxa"/>
            <w:tcBorders>
              <w:left w:val="single" w:color="000000" w:sz="10" w:space="0"/>
            </w:tcBorders>
            <w:noWrap w:val="0"/>
            <w:vAlign w:val="top"/>
          </w:tcPr>
          <w:p w14:paraId="1142FAA3">
            <w:pPr>
              <w:spacing w:line="320" w:lineRule="auto"/>
              <w:rPr>
                <w:rFonts w:ascii="Arial"/>
                <w:sz w:val="21"/>
              </w:rPr>
            </w:pPr>
          </w:p>
          <w:p w14:paraId="7C7A42C0">
            <w:pPr>
              <w:pStyle w:val="8"/>
              <w:spacing w:before="86" w:line="160" w:lineRule="auto"/>
              <w:ind w:left="162"/>
            </w:pPr>
            <w:r>
              <w:rPr>
                <w:spacing w:val="-14"/>
              </w:rPr>
              <w:t>20</w:t>
            </w:r>
          </w:p>
        </w:tc>
        <w:tc>
          <w:tcPr>
            <w:tcW w:w="1193" w:type="dxa"/>
            <w:noWrap w:val="0"/>
            <w:vAlign w:val="top"/>
          </w:tcPr>
          <w:p w14:paraId="54B54725">
            <w:pPr>
              <w:spacing w:line="320" w:lineRule="auto"/>
              <w:rPr>
                <w:rFonts w:ascii="Arial"/>
                <w:sz w:val="21"/>
              </w:rPr>
            </w:pPr>
          </w:p>
          <w:p w14:paraId="1ED23FD8">
            <w:pPr>
              <w:pStyle w:val="8"/>
              <w:spacing w:before="86" w:line="160" w:lineRule="auto"/>
              <w:ind w:left="126"/>
            </w:pPr>
            <w:r>
              <w:rPr>
                <w:spacing w:val="-14"/>
              </w:rPr>
              <w:t>031004006001</w:t>
            </w:r>
          </w:p>
        </w:tc>
        <w:tc>
          <w:tcPr>
            <w:tcW w:w="1282" w:type="dxa"/>
            <w:noWrap w:val="0"/>
            <w:vAlign w:val="top"/>
          </w:tcPr>
          <w:p w14:paraId="33A145A1">
            <w:pPr>
              <w:spacing w:line="294" w:lineRule="auto"/>
              <w:rPr>
                <w:rFonts w:ascii="Arial"/>
                <w:sz w:val="21"/>
              </w:rPr>
            </w:pPr>
          </w:p>
          <w:p w14:paraId="235E9547">
            <w:pPr>
              <w:pStyle w:val="8"/>
              <w:spacing w:before="86" w:line="177" w:lineRule="auto"/>
              <w:ind w:left="14"/>
            </w:pPr>
            <w:r>
              <w:t>大便器</w:t>
            </w:r>
          </w:p>
        </w:tc>
        <w:tc>
          <w:tcPr>
            <w:tcW w:w="1492" w:type="dxa"/>
            <w:noWrap w:val="0"/>
            <w:vAlign w:val="top"/>
          </w:tcPr>
          <w:p w14:paraId="79DF7F87">
            <w:pPr>
              <w:pStyle w:val="8"/>
              <w:spacing w:before="36" w:line="207" w:lineRule="exact"/>
              <w:ind w:left="19" w:right="130" w:firstLine="10"/>
            </w:pPr>
            <w:r>
              <w:rPr>
                <w:spacing w:val="-3"/>
                <w:position w:val="1"/>
              </w:rPr>
              <w:t>1</w:t>
            </w:r>
            <w:r>
              <w:rPr>
                <w:spacing w:val="-27"/>
                <w:position w:val="1"/>
              </w:rPr>
              <w:t xml:space="preserve"> </w:t>
            </w:r>
            <w:r>
              <w:rPr>
                <w:spacing w:val="-3"/>
                <w:position w:val="1"/>
              </w:rPr>
              <w:t>、低压水箱蹲便器</w:t>
            </w:r>
            <w:r>
              <w:rPr>
                <w:position w:val="1"/>
              </w:rPr>
              <w:t xml:space="preserve"> </w:t>
            </w:r>
            <w:r>
              <w:rPr>
                <w:spacing w:val="-5"/>
                <w:position w:val="-1"/>
              </w:rPr>
              <w:t>安装</w:t>
            </w:r>
          </w:p>
          <w:p w14:paraId="28930F4D">
            <w:pPr>
              <w:pStyle w:val="8"/>
              <w:spacing w:before="1" w:line="169" w:lineRule="auto"/>
              <w:ind w:left="36" w:right="234" w:hanging="15"/>
            </w:pPr>
            <w:r>
              <w:rPr>
                <w:spacing w:val="3"/>
              </w:rPr>
              <w:t>（含三角阀等配件</w:t>
            </w:r>
            <w:r>
              <w:rPr>
                <w:spacing w:val="4"/>
              </w:rPr>
              <w:t xml:space="preserve"> </w:t>
            </w:r>
            <w:r>
              <w:t>)</w:t>
            </w:r>
          </w:p>
        </w:tc>
        <w:tc>
          <w:tcPr>
            <w:tcW w:w="511" w:type="dxa"/>
            <w:noWrap w:val="0"/>
            <w:vAlign w:val="top"/>
          </w:tcPr>
          <w:p w14:paraId="4C0224B8">
            <w:pPr>
              <w:spacing w:line="297" w:lineRule="auto"/>
              <w:rPr>
                <w:rFonts w:ascii="Arial"/>
                <w:sz w:val="21"/>
              </w:rPr>
            </w:pPr>
          </w:p>
          <w:p w14:paraId="29BA6A43">
            <w:pPr>
              <w:pStyle w:val="8"/>
              <w:spacing w:before="86" w:line="174" w:lineRule="auto"/>
              <w:ind w:left="223"/>
            </w:pPr>
            <w:r>
              <w:t>组</w:t>
            </w:r>
          </w:p>
        </w:tc>
        <w:tc>
          <w:tcPr>
            <w:tcW w:w="771" w:type="dxa"/>
            <w:noWrap w:val="0"/>
            <w:vAlign w:val="top"/>
          </w:tcPr>
          <w:p w14:paraId="47186273">
            <w:pPr>
              <w:spacing w:line="320" w:lineRule="auto"/>
              <w:rPr>
                <w:rFonts w:ascii="Arial"/>
                <w:sz w:val="21"/>
              </w:rPr>
            </w:pPr>
          </w:p>
          <w:p w14:paraId="2C3ABF81">
            <w:pPr>
              <w:pStyle w:val="8"/>
              <w:spacing w:before="86" w:line="160" w:lineRule="auto"/>
              <w:ind w:right="6"/>
              <w:jc w:val="right"/>
            </w:pPr>
            <w:r>
              <w:rPr>
                <w:spacing w:val="-14"/>
              </w:rPr>
              <w:t>20</w:t>
            </w:r>
          </w:p>
        </w:tc>
        <w:tc>
          <w:tcPr>
            <w:tcW w:w="770" w:type="dxa"/>
            <w:noWrap w:val="0"/>
            <w:vAlign w:val="top"/>
          </w:tcPr>
          <w:p w14:paraId="13933EDF">
            <w:pPr>
              <w:pStyle w:val="8"/>
              <w:spacing w:before="85" w:line="161" w:lineRule="auto"/>
              <w:ind w:right="7"/>
              <w:jc w:val="right"/>
            </w:pPr>
          </w:p>
        </w:tc>
        <w:tc>
          <w:tcPr>
            <w:tcW w:w="939" w:type="dxa"/>
            <w:noWrap w:val="0"/>
            <w:vAlign w:val="top"/>
          </w:tcPr>
          <w:p w14:paraId="4C44DBD9">
            <w:pPr>
              <w:pStyle w:val="8"/>
              <w:spacing w:before="85" w:line="161" w:lineRule="auto"/>
              <w:jc w:val="right"/>
            </w:pPr>
          </w:p>
        </w:tc>
        <w:tc>
          <w:tcPr>
            <w:tcW w:w="861" w:type="dxa"/>
            <w:tcBorders>
              <w:right w:val="single" w:color="000000" w:sz="10" w:space="0"/>
            </w:tcBorders>
            <w:noWrap w:val="0"/>
            <w:vAlign w:val="top"/>
          </w:tcPr>
          <w:p w14:paraId="28F8F5D2">
            <w:pPr>
              <w:rPr>
                <w:rFonts w:ascii="Arial"/>
                <w:sz w:val="21"/>
              </w:rPr>
            </w:pPr>
          </w:p>
        </w:tc>
      </w:tr>
      <w:tr w14:paraId="6020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37" w:type="dxa"/>
            <w:tcBorders>
              <w:left w:val="single" w:color="000000" w:sz="10" w:space="0"/>
            </w:tcBorders>
            <w:noWrap w:val="0"/>
            <w:vAlign w:val="top"/>
          </w:tcPr>
          <w:p w14:paraId="38F38E9D">
            <w:pPr>
              <w:pStyle w:val="8"/>
              <w:spacing w:before="177" w:line="161" w:lineRule="auto"/>
              <w:ind w:left="162"/>
            </w:pPr>
            <w:r>
              <w:rPr>
                <w:spacing w:val="-14"/>
              </w:rPr>
              <w:t>21</w:t>
            </w:r>
          </w:p>
        </w:tc>
        <w:tc>
          <w:tcPr>
            <w:tcW w:w="1193" w:type="dxa"/>
            <w:noWrap w:val="0"/>
            <w:vAlign w:val="top"/>
          </w:tcPr>
          <w:p w14:paraId="5FE1B319">
            <w:pPr>
              <w:pStyle w:val="8"/>
              <w:spacing w:before="178" w:line="160" w:lineRule="auto"/>
              <w:ind w:left="126"/>
            </w:pPr>
            <w:r>
              <w:rPr>
                <w:spacing w:val="-14"/>
              </w:rPr>
              <w:t>031001006004</w:t>
            </w:r>
          </w:p>
        </w:tc>
        <w:tc>
          <w:tcPr>
            <w:tcW w:w="1282" w:type="dxa"/>
            <w:noWrap w:val="0"/>
            <w:vAlign w:val="top"/>
          </w:tcPr>
          <w:p w14:paraId="4032FC70">
            <w:pPr>
              <w:pStyle w:val="8"/>
              <w:spacing w:before="150" w:line="178" w:lineRule="auto"/>
              <w:ind w:left="16"/>
            </w:pPr>
            <w:r>
              <w:t>塑料管</w:t>
            </w:r>
          </w:p>
        </w:tc>
        <w:tc>
          <w:tcPr>
            <w:tcW w:w="1492" w:type="dxa"/>
            <w:noWrap w:val="0"/>
            <w:vAlign w:val="top"/>
          </w:tcPr>
          <w:p w14:paraId="36D1D6E6">
            <w:pPr>
              <w:pStyle w:val="8"/>
              <w:spacing w:before="36" w:line="188" w:lineRule="exact"/>
              <w:ind w:left="30"/>
            </w:pPr>
            <w:r>
              <w:rPr>
                <w:spacing w:val="-13"/>
                <w:position w:val="-2"/>
              </w:rPr>
              <w:t>1</w:t>
            </w:r>
            <w:r>
              <w:rPr>
                <w:spacing w:val="-25"/>
                <w:position w:val="-2"/>
              </w:rPr>
              <w:t xml:space="preserve"> </w:t>
            </w:r>
            <w:r>
              <w:rPr>
                <w:spacing w:val="-13"/>
                <w:position w:val="-2"/>
              </w:rPr>
              <w:t>、ppr  dn25水管</w:t>
            </w:r>
          </w:p>
          <w:p w14:paraId="05C9F542">
            <w:pPr>
              <w:pStyle w:val="8"/>
              <w:spacing w:line="173" w:lineRule="auto"/>
              <w:ind w:left="18"/>
            </w:pPr>
            <w:r>
              <w:rPr>
                <w:spacing w:val="-2"/>
              </w:rPr>
              <w:t>2</w:t>
            </w:r>
            <w:r>
              <w:rPr>
                <w:spacing w:val="-34"/>
              </w:rPr>
              <w:t xml:space="preserve"> </w:t>
            </w:r>
            <w:r>
              <w:rPr>
                <w:spacing w:val="-2"/>
              </w:rPr>
              <w:t>、暂估4米/户</w:t>
            </w:r>
          </w:p>
        </w:tc>
        <w:tc>
          <w:tcPr>
            <w:tcW w:w="511" w:type="dxa"/>
            <w:noWrap w:val="0"/>
            <w:vAlign w:val="top"/>
          </w:tcPr>
          <w:p w14:paraId="4467BA0F">
            <w:pPr>
              <w:pStyle w:val="8"/>
              <w:spacing w:before="223" w:line="184" w:lineRule="exact"/>
              <w:ind w:left="265"/>
            </w:pPr>
            <w:r>
              <w:rPr>
                <w:position w:val="-4"/>
              </w:rPr>
              <w:t>m</w:t>
            </w:r>
          </w:p>
        </w:tc>
        <w:tc>
          <w:tcPr>
            <w:tcW w:w="771" w:type="dxa"/>
            <w:noWrap w:val="0"/>
            <w:vAlign w:val="top"/>
          </w:tcPr>
          <w:p w14:paraId="7573EF52">
            <w:pPr>
              <w:pStyle w:val="8"/>
              <w:spacing w:before="178" w:line="160" w:lineRule="auto"/>
              <w:ind w:right="6"/>
              <w:jc w:val="right"/>
            </w:pPr>
            <w:r>
              <w:rPr>
                <w:spacing w:val="-13"/>
              </w:rPr>
              <w:t>80</w:t>
            </w:r>
          </w:p>
        </w:tc>
        <w:tc>
          <w:tcPr>
            <w:tcW w:w="770" w:type="dxa"/>
            <w:noWrap w:val="0"/>
            <w:vAlign w:val="top"/>
          </w:tcPr>
          <w:p w14:paraId="522077E9">
            <w:pPr>
              <w:pStyle w:val="8"/>
              <w:spacing w:before="177" w:line="161" w:lineRule="auto"/>
              <w:ind w:right="9"/>
              <w:jc w:val="right"/>
            </w:pPr>
          </w:p>
        </w:tc>
        <w:tc>
          <w:tcPr>
            <w:tcW w:w="939" w:type="dxa"/>
            <w:noWrap w:val="0"/>
            <w:vAlign w:val="top"/>
          </w:tcPr>
          <w:p w14:paraId="46DA1FF2">
            <w:pPr>
              <w:pStyle w:val="8"/>
              <w:spacing w:before="178" w:line="160" w:lineRule="auto"/>
              <w:ind w:right="3"/>
              <w:jc w:val="right"/>
            </w:pPr>
          </w:p>
        </w:tc>
        <w:tc>
          <w:tcPr>
            <w:tcW w:w="861" w:type="dxa"/>
            <w:tcBorders>
              <w:right w:val="single" w:color="000000" w:sz="10" w:space="0"/>
            </w:tcBorders>
            <w:noWrap w:val="0"/>
            <w:vAlign w:val="top"/>
          </w:tcPr>
          <w:p w14:paraId="0D0A8A36">
            <w:pPr>
              <w:rPr>
                <w:rFonts w:ascii="Arial"/>
                <w:sz w:val="21"/>
              </w:rPr>
            </w:pPr>
          </w:p>
        </w:tc>
      </w:tr>
      <w:tr w14:paraId="646C6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437" w:type="dxa"/>
            <w:tcBorders>
              <w:left w:val="single" w:color="000000" w:sz="10" w:space="0"/>
            </w:tcBorders>
            <w:noWrap w:val="0"/>
            <w:vAlign w:val="top"/>
          </w:tcPr>
          <w:p w14:paraId="6C7A9D73">
            <w:pPr>
              <w:pStyle w:val="8"/>
              <w:spacing w:before="299" w:line="160" w:lineRule="auto"/>
              <w:ind w:left="162"/>
            </w:pPr>
            <w:r>
              <w:rPr>
                <w:spacing w:val="-14"/>
              </w:rPr>
              <w:t>22</w:t>
            </w:r>
          </w:p>
        </w:tc>
        <w:tc>
          <w:tcPr>
            <w:tcW w:w="1193" w:type="dxa"/>
            <w:noWrap w:val="0"/>
            <w:vAlign w:val="top"/>
          </w:tcPr>
          <w:p w14:paraId="773D669C">
            <w:pPr>
              <w:pStyle w:val="8"/>
              <w:spacing w:before="298" w:line="160" w:lineRule="auto"/>
              <w:ind w:left="126"/>
            </w:pPr>
            <w:r>
              <w:rPr>
                <w:spacing w:val="-14"/>
              </w:rPr>
              <w:t>010401012001</w:t>
            </w:r>
          </w:p>
        </w:tc>
        <w:tc>
          <w:tcPr>
            <w:tcW w:w="1282" w:type="dxa"/>
            <w:noWrap w:val="0"/>
            <w:vAlign w:val="top"/>
          </w:tcPr>
          <w:p w14:paraId="3C9C94AA">
            <w:pPr>
              <w:pStyle w:val="8"/>
              <w:spacing w:before="273" w:line="174" w:lineRule="auto"/>
              <w:ind w:left="12"/>
            </w:pPr>
            <w:r>
              <w:rPr>
                <w:spacing w:val="1"/>
              </w:rPr>
              <w:t>零星砌砖</w:t>
            </w:r>
          </w:p>
        </w:tc>
        <w:tc>
          <w:tcPr>
            <w:tcW w:w="1492" w:type="dxa"/>
            <w:noWrap w:val="0"/>
            <w:vAlign w:val="top"/>
          </w:tcPr>
          <w:p w14:paraId="3072A1C2">
            <w:pPr>
              <w:pStyle w:val="8"/>
              <w:spacing w:before="42" w:line="160" w:lineRule="auto"/>
              <w:ind w:left="30"/>
            </w:pPr>
            <w:r>
              <w:rPr>
                <w:spacing w:val="-14"/>
              </w:rPr>
              <w:t>1</w:t>
            </w:r>
            <w:r>
              <w:rPr>
                <w:spacing w:val="-32"/>
              </w:rPr>
              <w:t xml:space="preserve"> </w:t>
            </w:r>
            <w:r>
              <w:rPr>
                <w:spacing w:val="-14"/>
              </w:rPr>
              <w:t>、蹲台</w:t>
            </w:r>
          </w:p>
          <w:p w14:paraId="1228764B">
            <w:pPr>
              <w:pStyle w:val="8"/>
              <w:spacing w:before="1" w:line="161" w:lineRule="auto"/>
              <w:ind w:left="18"/>
            </w:pPr>
            <w:r>
              <w:rPr>
                <w:spacing w:val="-21"/>
              </w:rPr>
              <w:t>2</w:t>
            </w:r>
            <w:r>
              <w:rPr>
                <w:spacing w:val="-30"/>
              </w:rPr>
              <w:t xml:space="preserve"> </w:t>
            </w:r>
            <w:r>
              <w:rPr>
                <w:spacing w:val="-21"/>
              </w:rPr>
              <w:t>、高160mm</w:t>
            </w:r>
          </w:p>
          <w:p w14:paraId="17BD09E3">
            <w:pPr>
              <w:pStyle w:val="8"/>
              <w:spacing w:line="207" w:lineRule="exact"/>
              <w:ind w:left="19"/>
            </w:pPr>
            <w:r>
              <w:rPr>
                <w:spacing w:val="-1"/>
              </w:rPr>
              <w:t>3</w:t>
            </w:r>
            <w:r>
              <w:rPr>
                <w:spacing w:val="-30"/>
              </w:rPr>
              <w:t xml:space="preserve"> </w:t>
            </w:r>
            <w:r>
              <w:rPr>
                <w:spacing w:val="-1"/>
              </w:rPr>
              <w:t>、暂估1*1.2m</w:t>
            </w:r>
          </w:p>
        </w:tc>
        <w:tc>
          <w:tcPr>
            <w:tcW w:w="511" w:type="dxa"/>
            <w:noWrap w:val="0"/>
            <w:vAlign w:val="top"/>
          </w:tcPr>
          <w:p w14:paraId="257BD5B5">
            <w:pPr>
              <w:pStyle w:val="8"/>
              <w:spacing w:before="298" w:line="160" w:lineRule="auto"/>
              <w:ind w:left="215"/>
            </w:pPr>
            <w:r>
              <w:rPr>
                <w:spacing w:val="-25"/>
                <w:w w:val="87"/>
              </w:rPr>
              <w:t>m3</w:t>
            </w:r>
          </w:p>
        </w:tc>
        <w:tc>
          <w:tcPr>
            <w:tcW w:w="771" w:type="dxa"/>
            <w:noWrap w:val="0"/>
            <w:vAlign w:val="top"/>
          </w:tcPr>
          <w:p w14:paraId="79389EBA">
            <w:pPr>
              <w:pStyle w:val="8"/>
              <w:spacing w:before="299" w:line="160" w:lineRule="auto"/>
              <w:ind w:right="1"/>
              <w:jc w:val="right"/>
            </w:pPr>
            <w:r>
              <w:rPr>
                <w:spacing w:val="3"/>
              </w:rPr>
              <w:t>3.84</w:t>
            </w:r>
          </w:p>
        </w:tc>
        <w:tc>
          <w:tcPr>
            <w:tcW w:w="770" w:type="dxa"/>
            <w:noWrap w:val="0"/>
            <w:vAlign w:val="top"/>
          </w:tcPr>
          <w:p w14:paraId="79233AC5">
            <w:pPr>
              <w:pStyle w:val="8"/>
              <w:spacing w:before="297" w:line="161" w:lineRule="auto"/>
              <w:ind w:right="4"/>
              <w:jc w:val="right"/>
            </w:pPr>
          </w:p>
        </w:tc>
        <w:tc>
          <w:tcPr>
            <w:tcW w:w="939" w:type="dxa"/>
            <w:noWrap w:val="0"/>
            <w:vAlign w:val="top"/>
          </w:tcPr>
          <w:p w14:paraId="075765C0">
            <w:pPr>
              <w:pStyle w:val="8"/>
              <w:spacing w:before="299" w:line="160" w:lineRule="auto"/>
              <w:jc w:val="right"/>
            </w:pPr>
          </w:p>
        </w:tc>
        <w:tc>
          <w:tcPr>
            <w:tcW w:w="861" w:type="dxa"/>
            <w:tcBorders>
              <w:right w:val="single" w:color="000000" w:sz="10" w:space="0"/>
            </w:tcBorders>
            <w:noWrap w:val="0"/>
            <w:vAlign w:val="top"/>
          </w:tcPr>
          <w:p w14:paraId="57DC89E1">
            <w:pPr>
              <w:rPr>
                <w:rFonts w:ascii="Arial"/>
                <w:sz w:val="21"/>
              </w:rPr>
            </w:pPr>
          </w:p>
        </w:tc>
      </w:tr>
      <w:tr w14:paraId="319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437" w:type="dxa"/>
            <w:tcBorders>
              <w:left w:val="single" w:color="000000" w:sz="10" w:space="0"/>
            </w:tcBorders>
            <w:noWrap w:val="0"/>
            <w:vAlign w:val="top"/>
          </w:tcPr>
          <w:p w14:paraId="489E9F1D">
            <w:pPr>
              <w:pStyle w:val="8"/>
              <w:spacing w:before="180" w:line="160" w:lineRule="auto"/>
              <w:ind w:left="162"/>
            </w:pPr>
            <w:r>
              <w:rPr>
                <w:spacing w:val="-14"/>
              </w:rPr>
              <w:t>23</w:t>
            </w:r>
          </w:p>
        </w:tc>
        <w:tc>
          <w:tcPr>
            <w:tcW w:w="1193" w:type="dxa"/>
            <w:noWrap w:val="0"/>
            <w:vAlign w:val="top"/>
          </w:tcPr>
          <w:p w14:paraId="060A6FA7">
            <w:pPr>
              <w:pStyle w:val="8"/>
              <w:spacing w:before="180" w:line="160" w:lineRule="auto"/>
              <w:ind w:left="126"/>
            </w:pPr>
            <w:r>
              <w:rPr>
                <w:spacing w:val="-14"/>
              </w:rPr>
              <w:t>011107004001</w:t>
            </w:r>
          </w:p>
        </w:tc>
        <w:tc>
          <w:tcPr>
            <w:tcW w:w="1282" w:type="dxa"/>
            <w:noWrap w:val="0"/>
            <w:vAlign w:val="top"/>
          </w:tcPr>
          <w:p w14:paraId="5EEBDFAB">
            <w:pPr>
              <w:pStyle w:val="8"/>
              <w:spacing w:before="154" w:line="176" w:lineRule="auto"/>
              <w:ind w:left="14"/>
            </w:pPr>
            <w:r>
              <w:rPr>
                <w:spacing w:val="3"/>
              </w:rPr>
              <w:t>水泥砂浆台阶面</w:t>
            </w:r>
          </w:p>
        </w:tc>
        <w:tc>
          <w:tcPr>
            <w:tcW w:w="1492" w:type="dxa"/>
            <w:noWrap w:val="0"/>
            <w:vAlign w:val="top"/>
          </w:tcPr>
          <w:p w14:paraId="7108B7A4">
            <w:pPr>
              <w:pStyle w:val="8"/>
              <w:spacing w:before="40" w:line="216" w:lineRule="exact"/>
              <w:ind w:left="15" w:right="226" w:firstLine="14"/>
            </w:pPr>
            <w:r>
              <w:rPr>
                <w:spacing w:val="-18"/>
                <w:position w:val="1"/>
              </w:rPr>
              <w:t>1</w:t>
            </w:r>
            <w:r>
              <w:rPr>
                <w:spacing w:val="-27"/>
                <w:position w:val="1"/>
              </w:rPr>
              <w:t xml:space="preserve"> </w:t>
            </w:r>
            <w:r>
              <w:rPr>
                <w:spacing w:val="-18"/>
                <w:position w:val="1"/>
              </w:rPr>
              <w:t>、20mm1:2水泥砂</w:t>
            </w:r>
            <w:r>
              <w:rPr>
                <w:position w:val="1"/>
              </w:rPr>
              <w:t xml:space="preserve"> </w:t>
            </w:r>
            <w:r>
              <w:rPr>
                <w:spacing w:val="2"/>
              </w:rPr>
              <w:t>浆蹲台面</w:t>
            </w:r>
          </w:p>
        </w:tc>
        <w:tc>
          <w:tcPr>
            <w:tcW w:w="511" w:type="dxa"/>
            <w:noWrap w:val="0"/>
            <w:vAlign w:val="top"/>
          </w:tcPr>
          <w:p w14:paraId="0227BDE4">
            <w:pPr>
              <w:pStyle w:val="8"/>
              <w:spacing w:before="181" w:line="160" w:lineRule="auto"/>
              <w:ind w:left="215"/>
            </w:pPr>
            <w:r>
              <w:rPr>
                <w:spacing w:val="-20"/>
                <w:w w:val="83"/>
              </w:rPr>
              <w:t>m2</w:t>
            </w:r>
          </w:p>
        </w:tc>
        <w:tc>
          <w:tcPr>
            <w:tcW w:w="771" w:type="dxa"/>
            <w:noWrap w:val="0"/>
            <w:vAlign w:val="top"/>
          </w:tcPr>
          <w:p w14:paraId="2A126BB1">
            <w:pPr>
              <w:pStyle w:val="8"/>
              <w:spacing w:before="181" w:line="160" w:lineRule="auto"/>
              <w:ind w:right="12"/>
              <w:jc w:val="right"/>
            </w:pPr>
            <w:r>
              <w:t>26.24</w:t>
            </w:r>
          </w:p>
        </w:tc>
        <w:tc>
          <w:tcPr>
            <w:tcW w:w="770" w:type="dxa"/>
            <w:noWrap w:val="0"/>
            <w:vAlign w:val="top"/>
          </w:tcPr>
          <w:p w14:paraId="76CB27F0">
            <w:pPr>
              <w:pStyle w:val="8"/>
              <w:spacing w:before="181" w:line="160" w:lineRule="auto"/>
              <w:ind w:right="9"/>
              <w:jc w:val="right"/>
            </w:pPr>
          </w:p>
        </w:tc>
        <w:tc>
          <w:tcPr>
            <w:tcW w:w="939" w:type="dxa"/>
            <w:noWrap w:val="0"/>
            <w:vAlign w:val="top"/>
          </w:tcPr>
          <w:p w14:paraId="66C4CA66">
            <w:pPr>
              <w:pStyle w:val="8"/>
              <w:spacing w:before="179" w:line="161" w:lineRule="auto"/>
              <w:jc w:val="right"/>
            </w:pPr>
          </w:p>
        </w:tc>
        <w:tc>
          <w:tcPr>
            <w:tcW w:w="861" w:type="dxa"/>
            <w:tcBorders>
              <w:right w:val="single" w:color="000000" w:sz="10" w:space="0"/>
            </w:tcBorders>
            <w:noWrap w:val="0"/>
            <w:vAlign w:val="top"/>
          </w:tcPr>
          <w:p w14:paraId="6C00FCD4">
            <w:pPr>
              <w:rPr>
                <w:rFonts w:ascii="Arial"/>
                <w:sz w:val="21"/>
              </w:rPr>
            </w:pPr>
          </w:p>
        </w:tc>
      </w:tr>
      <w:tr w14:paraId="16DD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37" w:type="dxa"/>
            <w:tcBorders>
              <w:left w:val="single" w:color="000000" w:sz="10" w:space="0"/>
            </w:tcBorders>
            <w:noWrap w:val="0"/>
            <w:vAlign w:val="top"/>
          </w:tcPr>
          <w:p w14:paraId="3BACE99A">
            <w:pPr>
              <w:rPr>
                <w:rFonts w:ascii="Arial"/>
                <w:sz w:val="21"/>
              </w:rPr>
            </w:pPr>
          </w:p>
        </w:tc>
        <w:tc>
          <w:tcPr>
            <w:tcW w:w="1193" w:type="dxa"/>
            <w:noWrap w:val="0"/>
            <w:vAlign w:val="top"/>
          </w:tcPr>
          <w:p w14:paraId="41045102">
            <w:pPr>
              <w:rPr>
                <w:rFonts w:ascii="Arial"/>
                <w:sz w:val="21"/>
              </w:rPr>
            </w:pPr>
          </w:p>
        </w:tc>
        <w:tc>
          <w:tcPr>
            <w:tcW w:w="2774" w:type="dxa"/>
            <w:gridSpan w:val="2"/>
            <w:noWrap w:val="0"/>
            <w:vAlign w:val="top"/>
          </w:tcPr>
          <w:p w14:paraId="7374B6EC">
            <w:pPr>
              <w:pStyle w:val="8"/>
              <w:spacing w:before="79" w:line="168" w:lineRule="auto"/>
              <w:ind w:left="1136"/>
            </w:pPr>
            <w:r>
              <w:rPr>
                <w:spacing w:val="3"/>
              </w:rPr>
              <w:t>分部分项合计</w:t>
            </w:r>
          </w:p>
        </w:tc>
        <w:tc>
          <w:tcPr>
            <w:tcW w:w="511" w:type="dxa"/>
            <w:noWrap w:val="0"/>
            <w:vAlign w:val="top"/>
          </w:tcPr>
          <w:p w14:paraId="0E3C65DD">
            <w:pPr>
              <w:rPr>
                <w:rFonts w:ascii="Arial"/>
                <w:sz w:val="21"/>
              </w:rPr>
            </w:pPr>
          </w:p>
        </w:tc>
        <w:tc>
          <w:tcPr>
            <w:tcW w:w="771" w:type="dxa"/>
            <w:noWrap w:val="0"/>
            <w:vAlign w:val="top"/>
          </w:tcPr>
          <w:p w14:paraId="45937217">
            <w:pPr>
              <w:rPr>
                <w:rFonts w:ascii="Arial"/>
                <w:sz w:val="21"/>
              </w:rPr>
            </w:pPr>
          </w:p>
        </w:tc>
        <w:tc>
          <w:tcPr>
            <w:tcW w:w="770" w:type="dxa"/>
            <w:noWrap w:val="0"/>
            <w:vAlign w:val="top"/>
          </w:tcPr>
          <w:p w14:paraId="399BB5BD">
            <w:pPr>
              <w:rPr>
                <w:rFonts w:ascii="Arial"/>
                <w:sz w:val="21"/>
              </w:rPr>
            </w:pPr>
          </w:p>
        </w:tc>
        <w:tc>
          <w:tcPr>
            <w:tcW w:w="939" w:type="dxa"/>
            <w:noWrap w:val="0"/>
            <w:vAlign w:val="top"/>
          </w:tcPr>
          <w:p w14:paraId="7093573C">
            <w:pPr>
              <w:pStyle w:val="8"/>
              <w:spacing w:before="104" w:line="216" w:lineRule="exact"/>
              <w:jc w:val="right"/>
            </w:pPr>
          </w:p>
        </w:tc>
        <w:tc>
          <w:tcPr>
            <w:tcW w:w="861" w:type="dxa"/>
            <w:tcBorders>
              <w:right w:val="single" w:color="000000" w:sz="10" w:space="0"/>
            </w:tcBorders>
            <w:noWrap w:val="0"/>
            <w:vAlign w:val="top"/>
          </w:tcPr>
          <w:p w14:paraId="2A68F36C">
            <w:pPr>
              <w:rPr>
                <w:rFonts w:ascii="Arial"/>
                <w:sz w:val="21"/>
              </w:rPr>
            </w:pPr>
          </w:p>
        </w:tc>
      </w:tr>
      <w:tr w14:paraId="75890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37" w:type="dxa"/>
            <w:tcBorders>
              <w:left w:val="single" w:color="000000" w:sz="10" w:space="0"/>
            </w:tcBorders>
            <w:noWrap w:val="0"/>
            <w:vAlign w:val="top"/>
          </w:tcPr>
          <w:p w14:paraId="3924FAFE">
            <w:pPr>
              <w:rPr>
                <w:rFonts w:ascii="Arial"/>
                <w:sz w:val="21"/>
              </w:rPr>
            </w:pPr>
          </w:p>
        </w:tc>
        <w:tc>
          <w:tcPr>
            <w:tcW w:w="1193" w:type="dxa"/>
            <w:noWrap w:val="0"/>
            <w:vAlign w:val="top"/>
          </w:tcPr>
          <w:p w14:paraId="4505D747">
            <w:pPr>
              <w:rPr>
                <w:rFonts w:ascii="Arial"/>
                <w:sz w:val="21"/>
              </w:rPr>
            </w:pPr>
          </w:p>
        </w:tc>
        <w:tc>
          <w:tcPr>
            <w:tcW w:w="1282" w:type="dxa"/>
            <w:noWrap w:val="0"/>
            <w:vAlign w:val="top"/>
          </w:tcPr>
          <w:p w14:paraId="176C14EE">
            <w:pPr>
              <w:rPr>
                <w:rFonts w:ascii="Arial"/>
                <w:sz w:val="21"/>
              </w:rPr>
            </w:pPr>
          </w:p>
        </w:tc>
        <w:tc>
          <w:tcPr>
            <w:tcW w:w="1492" w:type="dxa"/>
            <w:noWrap w:val="0"/>
            <w:vAlign w:val="top"/>
          </w:tcPr>
          <w:p w14:paraId="5A15F695">
            <w:pPr>
              <w:rPr>
                <w:rFonts w:ascii="Arial"/>
                <w:sz w:val="21"/>
              </w:rPr>
            </w:pPr>
          </w:p>
        </w:tc>
        <w:tc>
          <w:tcPr>
            <w:tcW w:w="511" w:type="dxa"/>
            <w:noWrap w:val="0"/>
            <w:vAlign w:val="top"/>
          </w:tcPr>
          <w:p w14:paraId="1D307A4D">
            <w:pPr>
              <w:rPr>
                <w:rFonts w:ascii="Arial"/>
                <w:sz w:val="21"/>
              </w:rPr>
            </w:pPr>
          </w:p>
        </w:tc>
        <w:tc>
          <w:tcPr>
            <w:tcW w:w="771" w:type="dxa"/>
            <w:noWrap w:val="0"/>
            <w:vAlign w:val="top"/>
          </w:tcPr>
          <w:p w14:paraId="53D4E43C">
            <w:pPr>
              <w:rPr>
                <w:rFonts w:ascii="Arial"/>
                <w:sz w:val="21"/>
              </w:rPr>
            </w:pPr>
          </w:p>
        </w:tc>
        <w:tc>
          <w:tcPr>
            <w:tcW w:w="770" w:type="dxa"/>
            <w:noWrap w:val="0"/>
            <w:vAlign w:val="top"/>
          </w:tcPr>
          <w:p w14:paraId="68780FF1">
            <w:pPr>
              <w:rPr>
                <w:rFonts w:ascii="Arial"/>
                <w:sz w:val="21"/>
              </w:rPr>
            </w:pPr>
          </w:p>
        </w:tc>
        <w:tc>
          <w:tcPr>
            <w:tcW w:w="939" w:type="dxa"/>
            <w:noWrap w:val="0"/>
            <w:vAlign w:val="top"/>
          </w:tcPr>
          <w:p w14:paraId="25901DE5">
            <w:pPr>
              <w:rPr>
                <w:rFonts w:ascii="Arial"/>
                <w:sz w:val="21"/>
              </w:rPr>
            </w:pPr>
          </w:p>
        </w:tc>
        <w:tc>
          <w:tcPr>
            <w:tcW w:w="861" w:type="dxa"/>
            <w:tcBorders>
              <w:right w:val="single" w:color="000000" w:sz="10" w:space="0"/>
            </w:tcBorders>
            <w:noWrap w:val="0"/>
            <w:vAlign w:val="top"/>
          </w:tcPr>
          <w:p w14:paraId="293C705A">
            <w:pPr>
              <w:rPr>
                <w:rFonts w:ascii="Arial"/>
                <w:sz w:val="21"/>
              </w:rPr>
            </w:pPr>
          </w:p>
        </w:tc>
      </w:tr>
      <w:tr w14:paraId="4AE7E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37" w:type="dxa"/>
            <w:tcBorders>
              <w:left w:val="single" w:color="000000" w:sz="10" w:space="0"/>
            </w:tcBorders>
            <w:noWrap w:val="0"/>
            <w:vAlign w:val="top"/>
          </w:tcPr>
          <w:p w14:paraId="0F7D19C9">
            <w:pPr>
              <w:rPr>
                <w:rFonts w:ascii="Arial"/>
                <w:sz w:val="21"/>
              </w:rPr>
            </w:pPr>
          </w:p>
        </w:tc>
        <w:tc>
          <w:tcPr>
            <w:tcW w:w="1193" w:type="dxa"/>
            <w:noWrap w:val="0"/>
            <w:vAlign w:val="top"/>
          </w:tcPr>
          <w:p w14:paraId="07AF52B5">
            <w:pPr>
              <w:rPr>
                <w:rFonts w:ascii="Arial"/>
                <w:sz w:val="21"/>
              </w:rPr>
            </w:pPr>
          </w:p>
        </w:tc>
        <w:tc>
          <w:tcPr>
            <w:tcW w:w="1282" w:type="dxa"/>
            <w:noWrap w:val="0"/>
            <w:vAlign w:val="top"/>
          </w:tcPr>
          <w:p w14:paraId="129F8389">
            <w:pPr>
              <w:rPr>
                <w:rFonts w:ascii="Arial"/>
                <w:sz w:val="21"/>
              </w:rPr>
            </w:pPr>
          </w:p>
        </w:tc>
        <w:tc>
          <w:tcPr>
            <w:tcW w:w="1492" w:type="dxa"/>
            <w:noWrap w:val="0"/>
            <w:vAlign w:val="top"/>
          </w:tcPr>
          <w:p w14:paraId="543C57C7">
            <w:pPr>
              <w:rPr>
                <w:rFonts w:ascii="Arial"/>
                <w:sz w:val="21"/>
              </w:rPr>
            </w:pPr>
          </w:p>
        </w:tc>
        <w:tc>
          <w:tcPr>
            <w:tcW w:w="511" w:type="dxa"/>
            <w:noWrap w:val="0"/>
            <w:vAlign w:val="top"/>
          </w:tcPr>
          <w:p w14:paraId="7770C201">
            <w:pPr>
              <w:rPr>
                <w:rFonts w:ascii="Arial"/>
                <w:sz w:val="21"/>
              </w:rPr>
            </w:pPr>
          </w:p>
        </w:tc>
        <w:tc>
          <w:tcPr>
            <w:tcW w:w="771" w:type="dxa"/>
            <w:noWrap w:val="0"/>
            <w:vAlign w:val="top"/>
          </w:tcPr>
          <w:p w14:paraId="6CC097FB">
            <w:pPr>
              <w:rPr>
                <w:rFonts w:ascii="Arial"/>
                <w:sz w:val="21"/>
              </w:rPr>
            </w:pPr>
          </w:p>
        </w:tc>
        <w:tc>
          <w:tcPr>
            <w:tcW w:w="770" w:type="dxa"/>
            <w:noWrap w:val="0"/>
            <w:vAlign w:val="top"/>
          </w:tcPr>
          <w:p w14:paraId="443CEC48">
            <w:pPr>
              <w:rPr>
                <w:rFonts w:ascii="Arial"/>
                <w:sz w:val="21"/>
              </w:rPr>
            </w:pPr>
          </w:p>
        </w:tc>
        <w:tc>
          <w:tcPr>
            <w:tcW w:w="939" w:type="dxa"/>
            <w:noWrap w:val="0"/>
            <w:vAlign w:val="top"/>
          </w:tcPr>
          <w:p w14:paraId="7F4DAF13">
            <w:pPr>
              <w:rPr>
                <w:rFonts w:ascii="Arial"/>
                <w:sz w:val="21"/>
              </w:rPr>
            </w:pPr>
          </w:p>
        </w:tc>
        <w:tc>
          <w:tcPr>
            <w:tcW w:w="861" w:type="dxa"/>
            <w:tcBorders>
              <w:right w:val="single" w:color="000000" w:sz="10" w:space="0"/>
            </w:tcBorders>
            <w:noWrap w:val="0"/>
            <w:vAlign w:val="top"/>
          </w:tcPr>
          <w:p w14:paraId="68CC2679">
            <w:pPr>
              <w:rPr>
                <w:rFonts w:ascii="Arial"/>
                <w:sz w:val="21"/>
              </w:rPr>
            </w:pPr>
          </w:p>
        </w:tc>
      </w:tr>
      <w:tr w14:paraId="6F0C7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456" w:type="dxa"/>
            <w:gridSpan w:val="7"/>
            <w:tcBorders>
              <w:left w:val="single" w:color="000000" w:sz="10" w:space="0"/>
            </w:tcBorders>
            <w:noWrap w:val="0"/>
            <w:vAlign w:val="top"/>
          </w:tcPr>
          <w:p w14:paraId="4A7E8BF1">
            <w:pPr>
              <w:pStyle w:val="8"/>
              <w:spacing w:before="138" w:line="176" w:lineRule="auto"/>
              <w:ind w:left="3683"/>
            </w:pPr>
            <w:r>
              <w:rPr>
                <w:spacing w:val="1"/>
              </w:rPr>
              <w:t>本页小计</w:t>
            </w:r>
          </w:p>
        </w:tc>
        <w:tc>
          <w:tcPr>
            <w:tcW w:w="939" w:type="dxa"/>
            <w:noWrap w:val="0"/>
            <w:vAlign w:val="top"/>
          </w:tcPr>
          <w:p w14:paraId="008AB239">
            <w:pPr>
              <w:pStyle w:val="8"/>
              <w:spacing w:before="163" w:line="161" w:lineRule="auto"/>
              <w:jc w:val="right"/>
            </w:pPr>
          </w:p>
        </w:tc>
        <w:tc>
          <w:tcPr>
            <w:tcW w:w="861" w:type="dxa"/>
            <w:tcBorders>
              <w:right w:val="single" w:color="000000" w:sz="10" w:space="0"/>
            </w:tcBorders>
            <w:noWrap w:val="0"/>
            <w:vAlign w:val="top"/>
          </w:tcPr>
          <w:p w14:paraId="50D68090">
            <w:pPr>
              <w:rPr>
                <w:rFonts w:ascii="Arial"/>
                <w:sz w:val="21"/>
              </w:rPr>
            </w:pPr>
          </w:p>
        </w:tc>
      </w:tr>
      <w:tr w14:paraId="29E82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456" w:type="dxa"/>
            <w:gridSpan w:val="7"/>
            <w:tcBorders>
              <w:left w:val="single" w:color="000000" w:sz="10" w:space="0"/>
              <w:bottom w:val="single" w:color="000000" w:sz="10" w:space="0"/>
            </w:tcBorders>
            <w:noWrap w:val="0"/>
            <w:vAlign w:val="top"/>
          </w:tcPr>
          <w:p w14:paraId="6DCCB906">
            <w:pPr>
              <w:pStyle w:val="8"/>
              <w:spacing w:before="140" w:line="174" w:lineRule="auto"/>
              <w:ind w:left="3683"/>
            </w:pPr>
            <w:r>
              <w:rPr>
                <w:spacing w:val="-5"/>
              </w:rPr>
              <w:t>合</w:t>
            </w:r>
            <w:r>
              <w:rPr>
                <w:spacing w:val="1"/>
              </w:rPr>
              <w:t xml:space="preserve">       </w:t>
            </w:r>
            <w:r>
              <w:rPr>
                <w:spacing w:val="-5"/>
              </w:rPr>
              <w:t>计</w:t>
            </w:r>
          </w:p>
        </w:tc>
        <w:tc>
          <w:tcPr>
            <w:tcW w:w="939" w:type="dxa"/>
            <w:tcBorders>
              <w:bottom w:val="single" w:color="000000" w:sz="10" w:space="0"/>
            </w:tcBorders>
            <w:noWrap w:val="0"/>
            <w:vAlign w:val="top"/>
          </w:tcPr>
          <w:p w14:paraId="775C1F76">
            <w:pPr>
              <w:pStyle w:val="8"/>
              <w:spacing w:before="164" w:line="161" w:lineRule="auto"/>
              <w:jc w:val="right"/>
            </w:pPr>
          </w:p>
        </w:tc>
        <w:tc>
          <w:tcPr>
            <w:tcW w:w="861" w:type="dxa"/>
            <w:tcBorders>
              <w:bottom w:val="single" w:color="000000" w:sz="10" w:space="0"/>
              <w:right w:val="single" w:color="000000" w:sz="10" w:space="0"/>
            </w:tcBorders>
            <w:noWrap w:val="0"/>
            <w:vAlign w:val="top"/>
          </w:tcPr>
          <w:p w14:paraId="449D8063">
            <w:pPr>
              <w:rPr>
                <w:rFonts w:ascii="Arial"/>
                <w:sz w:val="21"/>
              </w:rPr>
            </w:pPr>
          </w:p>
        </w:tc>
      </w:tr>
      <w:bookmarkEnd w:id="0"/>
    </w:tbl>
    <w:p w14:paraId="41CDFD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24CC">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A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paragraph" w:styleId="3">
    <w:name w:val="Body Text Indent"/>
    <w:basedOn w:val="1"/>
    <w:qFormat/>
    <w:uiPriority w:val="0"/>
    <w:pPr>
      <w:spacing w:line="720" w:lineRule="exact"/>
      <w:ind w:firstLine="314" w:firstLineChars="112"/>
    </w:pPr>
    <w:rPr>
      <w:rFonts w:ascii="楷体_GB2312" w:hAnsi="宋体" w:eastAsia="楷体_GB2312"/>
      <w:sz w:val="28"/>
      <w:szCs w:val="2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2025-03-14T08:58:30Z</dcterms:created>
  <dc:creator>lenovo</dc:creator>
  <cp:lastModifiedBy>知否懂否</cp:lastModifiedBy>
  <dcterms:modified xsi:type="dcterms:W3CDTF">2025-03-14T08:59:14Z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eyJoZGlkIjoiZThlMWFmOThlNDY3MzFlNmY4NDg0OTlmNTY0NzljNjUiLCJ1c2VySWQiOiI5ODQwMzQwNjIifQ==</vt:lpwstr>
  </property>
  <property fmtid="{D5CDD505-2E9C-101B-9397-08002B2CF9AE}" pid="4" name="ICV">
    <vt:lpwstr>9AD9A4F8003F47F8A734F2BABD67C0DE_12</vt:lpwstr>
  </property>
</Properties>
</file>